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BD" w:rsidRDefault="00231EBD" w:rsidP="00231EBD">
      <w:pPr>
        <w:jc w:val="center"/>
        <w:rPr>
          <w:b/>
        </w:rPr>
      </w:pPr>
      <w:r>
        <w:rPr>
          <w:b/>
        </w:rPr>
        <w:t>СОБРАНИЕ ДЕПУТАТОВ ВИНОГРАДНЕНСКОГО СЕЛЬСКОГО МУНИЦИПАЛЬНОГО ОБРАЗОВАНИЯ РЕСПУБЛИКИ КАЛМЫКИЯ</w:t>
      </w:r>
    </w:p>
    <w:p w:rsidR="00231EBD" w:rsidRPr="000C04DB" w:rsidRDefault="00231EBD" w:rsidP="00231EBD">
      <w:pPr>
        <w:jc w:val="center"/>
        <w:rPr>
          <w:b/>
        </w:rPr>
      </w:pPr>
    </w:p>
    <w:p w:rsidR="00231EBD" w:rsidRPr="009F3C14" w:rsidRDefault="00231EBD" w:rsidP="00231EBD">
      <w:pPr>
        <w:jc w:val="center"/>
        <w:rPr>
          <w:b/>
          <w:sz w:val="16"/>
          <w:szCs w:val="16"/>
          <w:u w:val="single"/>
        </w:rPr>
      </w:pPr>
      <w:r>
        <w:rPr>
          <w:b/>
          <w:sz w:val="16"/>
          <w:szCs w:val="16"/>
          <w:u w:val="single"/>
        </w:rPr>
        <w:t xml:space="preserve">индекс 359062 Республика Калмыкия </w:t>
      </w:r>
      <w:proofErr w:type="spellStart"/>
      <w:r>
        <w:rPr>
          <w:b/>
          <w:sz w:val="16"/>
          <w:szCs w:val="16"/>
          <w:u w:val="single"/>
        </w:rPr>
        <w:t>Городовиковский</w:t>
      </w:r>
      <w:proofErr w:type="spellEnd"/>
      <w:r>
        <w:rPr>
          <w:b/>
          <w:sz w:val="16"/>
          <w:szCs w:val="16"/>
          <w:u w:val="single"/>
        </w:rPr>
        <w:t xml:space="preserve"> район </w:t>
      </w:r>
      <w:proofErr w:type="spellStart"/>
      <w:r>
        <w:rPr>
          <w:b/>
          <w:sz w:val="16"/>
          <w:szCs w:val="16"/>
          <w:u w:val="single"/>
        </w:rPr>
        <w:t>с</w:t>
      </w:r>
      <w:proofErr w:type="gramStart"/>
      <w:r>
        <w:rPr>
          <w:b/>
          <w:sz w:val="16"/>
          <w:szCs w:val="16"/>
          <w:u w:val="single"/>
        </w:rPr>
        <w:t>.В</w:t>
      </w:r>
      <w:proofErr w:type="gramEnd"/>
      <w:r>
        <w:rPr>
          <w:b/>
          <w:sz w:val="16"/>
          <w:szCs w:val="16"/>
          <w:u w:val="single"/>
        </w:rPr>
        <w:t>иноградноеул.Октябрьская</w:t>
      </w:r>
      <w:proofErr w:type="spellEnd"/>
      <w:r>
        <w:rPr>
          <w:b/>
          <w:sz w:val="16"/>
          <w:szCs w:val="16"/>
          <w:u w:val="single"/>
        </w:rPr>
        <w:t xml:space="preserve"> 109</w:t>
      </w:r>
    </w:p>
    <w:p w:rsidR="00231EBD" w:rsidRPr="009F3C14" w:rsidRDefault="00231EBD" w:rsidP="00231EBD">
      <w:pPr>
        <w:jc w:val="center"/>
        <w:rPr>
          <w:b/>
          <w:bCs/>
          <w:u w:val="single"/>
        </w:rPr>
      </w:pPr>
      <w:r>
        <w:rPr>
          <w:b/>
          <w:sz w:val="16"/>
          <w:szCs w:val="16"/>
          <w:u w:val="single"/>
        </w:rPr>
        <w:t>код 84731 телефон.97432</w:t>
      </w:r>
      <w:r w:rsidRPr="0088237D">
        <w:rPr>
          <w:b/>
          <w:sz w:val="18"/>
          <w:szCs w:val="18"/>
          <w:u w:val="single"/>
          <w:lang w:val="en-US"/>
        </w:rPr>
        <w:t>e</w:t>
      </w:r>
      <w:r w:rsidRPr="0088237D">
        <w:rPr>
          <w:b/>
          <w:sz w:val="18"/>
          <w:szCs w:val="18"/>
          <w:u w:val="single"/>
        </w:rPr>
        <w:t>-</w:t>
      </w:r>
      <w:r w:rsidRPr="0088237D">
        <w:rPr>
          <w:b/>
          <w:sz w:val="18"/>
          <w:szCs w:val="18"/>
          <w:u w:val="single"/>
          <w:lang w:val="en-US"/>
        </w:rPr>
        <w:t>mail</w:t>
      </w:r>
      <w:r w:rsidRPr="0088237D">
        <w:rPr>
          <w:b/>
          <w:sz w:val="18"/>
          <w:szCs w:val="18"/>
          <w:u w:val="single"/>
        </w:rPr>
        <w:t xml:space="preserve">: </w:t>
      </w:r>
      <w:proofErr w:type="spellStart"/>
      <w:r>
        <w:rPr>
          <w:b/>
          <w:sz w:val="18"/>
          <w:szCs w:val="18"/>
          <w:u w:val="single"/>
          <w:lang w:val="en-US"/>
        </w:rPr>
        <w:t>admvinsmo</w:t>
      </w:r>
      <w:proofErr w:type="spellEnd"/>
      <w:r w:rsidRPr="009F3C14">
        <w:rPr>
          <w:b/>
          <w:sz w:val="18"/>
          <w:szCs w:val="18"/>
          <w:u w:val="single"/>
        </w:rPr>
        <w:t>@</w:t>
      </w:r>
      <w:proofErr w:type="spellStart"/>
      <w:r>
        <w:rPr>
          <w:b/>
          <w:sz w:val="18"/>
          <w:szCs w:val="18"/>
          <w:u w:val="single"/>
          <w:lang w:val="en-US"/>
        </w:rPr>
        <w:t>yandex</w:t>
      </w:r>
      <w:proofErr w:type="spellEnd"/>
      <w:r w:rsidRPr="009F3C14">
        <w:rPr>
          <w:b/>
          <w:sz w:val="18"/>
          <w:szCs w:val="18"/>
          <w:u w:val="single"/>
        </w:rPr>
        <w:t>.</w:t>
      </w:r>
      <w:proofErr w:type="spellStart"/>
      <w:r>
        <w:rPr>
          <w:b/>
          <w:sz w:val="18"/>
          <w:szCs w:val="18"/>
          <w:u w:val="single"/>
          <w:lang w:val="en-US"/>
        </w:rPr>
        <w:t>ru</w:t>
      </w:r>
      <w:proofErr w:type="spellEnd"/>
    </w:p>
    <w:p w:rsidR="00231EBD" w:rsidRDefault="00231EBD" w:rsidP="00231EBD">
      <w:pPr>
        <w:jc w:val="center"/>
        <w:rPr>
          <w:b/>
          <w:bCs/>
          <w:u w:val="single"/>
        </w:rPr>
      </w:pPr>
    </w:p>
    <w:p w:rsidR="00231EBD" w:rsidRPr="0093461C" w:rsidRDefault="00231EBD" w:rsidP="00231EBD">
      <w:pPr>
        <w:pStyle w:val="5"/>
        <w:jc w:val="center"/>
        <w:rPr>
          <w:i w:val="0"/>
        </w:rPr>
      </w:pPr>
      <w:r w:rsidRPr="00265564">
        <w:rPr>
          <w:i w:val="0"/>
        </w:rPr>
        <w:t xml:space="preserve">РЕШЕНИЕ № </w:t>
      </w:r>
      <w:r w:rsidR="00265564" w:rsidRPr="00265564">
        <w:rPr>
          <w:i w:val="0"/>
        </w:rPr>
        <w:t>37</w:t>
      </w:r>
    </w:p>
    <w:p w:rsidR="00231EBD" w:rsidRPr="00401C8E" w:rsidRDefault="00231EBD" w:rsidP="00231EBD">
      <w:pPr>
        <w:pStyle w:val="a4"/>
        <w:tabs>
          <w:tab w:val="left" w:pos="720"/>
          <w:tab w:val="left" w:pos="1440"/>
          <w:tab w:val="left" w:pos="2160"/>
          <w:tab w:val="left" w:pos="2880"/>
          <w:tab w:val="left" w:pos="3600"/>
          <w:tab w:val="left" w:pos="4320"/>
          <w:tab w:val="left" w:pos="5040"/>
          <w:tab w:val="left" w:pos="5760"/>
          <w:tab w:val="left" w:pos="6480"/>
          <w:tab w:val="left" w:pos="8040"/>
        </w:tabs>
        <w:spacing w:before="0" w:after="0"/>
        <w:rPr>
          <w:rFonts w:ascii="Times New Roman" w:eastAsia="Times New Roman" w:hAnsi="Times New Roman"/>
          <w:color w:val="000000"/>
          <w:lang w:eastAsia="ru-RU"/>
        </w:rPr>
      </w:pPr>
      <w:r w:rsidRPr="00401C8E">
        <w:rPr>
          <w:rFonts w:ascii="Times New Roman" w:eastAsia="Times New Roman" w:hAnsi="Times New Roman"/>
          <w:color w:val="000000"/>
          <w:lang w:eastAsia="ru-RU"/>
        </w:rPr>
        <w:tab/>
      </w:r>
      <w:r w:rsidRPr="00401C8E">
        <w:rPr>
          <w:rFonts w:ascii="Times New Roman" w:eastAsia="Times New Roman" w:hAnsi="Times New Roman"/>
          <w:color w:val="000000"/>
          <w:lang w:eastAsia="ru-RU"/>
        </w:rPr>
        <w:tab/>
      </w:r>
      <w:r w:rsidRPr="00401C8E">
        <w:rPr>
          <w:rFonts w:ascii="Times New Roman" w:eastAsia="Times New Roman" w:hAnsi="Times New Roman"/>
          <w:color w:val="000000"/>
          <w:lang w:eastAsia="ru-RU"/>
        </w:rPr>
        <w:tab/>
      </w:r>
      <w:r w:rsidRPr="00401C8E">
        <w:rPr>
          <w:rFonts w:ascii="Times New Roman" w:eastAsia="Times New Roman" w:hAnsi="Times New Roman"/>
          <w:color w:val="000000"/>
          <w:lang w:eastAsia="ru-RU"/>
        </w:rPr>
        <w:tab/>
      </w:r>
      <w:r w:rsidRPr="00401C8E">
        <w:rPr>
          <w:rFonts w:ascii="Times New Roman" w:eastAsia="Times New Roman" w:hAnsi="Times New Roman"/>
          <w:color w:val="000000"/>
          <w:lang w:eastAsia="ru-RU"/>
        </w:rPr>
        <w:tab/>
      </w:r>
      <w:r w:rsidRPr="00401C8E">
        <w:rPr>
          <w:rFonts w:ascii="Times New Roman" w:eastAsia="Times New Roman" w:hAnsi="Times New Roman"/>
          <w:color w:val="000000"/>
          <w:lang w:eastAsia="ru-RU"/>
        </w:rPr>
        <w:tab/>
      </w:r>
      <w:r w:rsidRPr="00401C8E">
        <w:rPr>
          <w:rFonts w:ascii="Times New Roman" w:eastAsia="Times New Roman" w:hAnsi="Times New Roman"/>
          <w:color w:val="000000"/>
          <w:lang w:eastAsia="ru-RU"/>
        </w:rPr>
        <w:tab/>
        <w:t xml:space="preserve">                     с. Виноградное              </w:t>
      </w:r>
    </w:p>
    <w:p w:rsidR="00231EBD" w:rsidRDefault="00415459" w:rsidP="00231EBD">
      <w:pPr>
        <w:rPr>
          <w:color w:val="000000"/>
        </w:rPr>
      </w:pPr>
      <w:r w:rsidRPr="00265564">
        <w:rPr>
          <w:color w:val="000000"/>
        </w:rPr>
        <w:t>2</w:t>
      </w:r>
      <w:r w:rsidR="00404E7F" w:rsidRPr="00265564">
        <w:rPr>
          <w:color w:val="000000"/>
        </w:rPr>
        <w:t>7</w:t>
      </w:r>
      <w:r w:rsidR="000D69F4" w:rsidRPr="00265564">
        <w:rPr>
          <w:color w:val="000000"/>
        </w:rPr>
        <w:t>.</w:t>
      </w:r>
      <w:r w:rsidR="00404E7F" w:rsidRPr="00265564">
        <w:rPr>
          <w:color w:val="000000"/>
        </w:rPr>
        <w:t>12</w:t>
      </w:r>
      <w:r w:rsidR="00231EBD" w:rsidRPr="00265564">
        <w:rPr>
          <w:color w:val="000000"/>
        </w:rPr>
        <w:t>.20</w:t>
      </w:r>
      <w:r w:rsidR="00404E7F" w:rsidRPr="00265564">
        <w:rPr>
          <w:color w:val="000000"/>
        </w:rPr>
        <w:t>21</w:t>
      </w:r>
      <w:r w:rsidRPr="00265564">
        <w:rPr>
          <w:color w:val="000000"/>
        </w:rPr>
        <w:t>г.</w:t>
      </w:r>
    </w:p>
    <w:p w:rsidR="00404E7F" w:rsidRDefault="00387D6F" w:rsidP="00404E7F">
      <w:pPr>
        <w:ind w:left="2832"/>
        <w:jc w:val="right"/>
        <w:rPr>
          <w:b/>
          <w:color w:val="000000"/>
        </w:rPr>
      </w:pPr>
      <w:r w:rsidRPr="00387D6F">
        <w:rPr>
          <w:b/>
          <w:color w:val="000000"/>
        </w:rPr>
        <w:t xml:space="preserve">Об утверждении Положения о бюджетном </w:t>
      </w:r>
      <w:r w:rsidR="00404E7F" w:rsidRPr="00387D6F">
        <w:rPr>
          <w:b/>
          <w:color w:val="000000"/>
        </w:rPr>
        <w:t>П</w:t>
      </w:r>
      <w:r w:rsidRPr="00387D6F">
        <w:rPr>
          <w:b/>
          <w:color w:val="000000"/>
        </w:rPr>
        <w:t>роцессе</w:t>
      </w:r>
    </w:p>
    <w:p w:rsidR="00387D6F" w:rsidRDefault="00404E7F" w:rsidP="00404E7F">
      <w:pPr>
        <w:ind w:left="2832"/>
        <w:jc w:val="right"/>
        <w:rPr>
          <w:b/>
          <w:color w:val="000000"/>
        </w:rPr>
      </w:pPr>
      <w:r>
        <w:rPr>
          <w:b/>
          <w:color w:val="000000"/>
        </w:rPr>
        <w:t xml:space="preserve"> </w:t>
      </w:r>
      <w:r w:rsidR="00387D6F" w:rsidRPr="00387D6F">
        <w:rPr>
          <w:b/>
          <w:color w:val="000000"/>
        </w:rPr>
        <w:t xml:space="preserve">в </w:t>
      </w:r>
      <w:proofErr w:type="spellStart"/>
      <w:r w:rsidR="00387D6F" w:rsidRPr="00387D6F">
        <w:rPr>
          <w:b/>
          <w:color w:val="000000"/>
        </w:rPr>
        <w:t>Виноградненском</w:t>
      </w:r>
      <w:proofErr w:type="spellEnd"/>
      <w:r w:rsidR="00387D6F" w:rsidRPr="00387D6F">
        <w:rPr>
          <w:b/>
          <w:color w:val="000000"/>
        </w:rPr>
        <w:t xml:space="preserve"> сельском муниципальном образовании Республики Калмыкия</w:t>
      </w:r>
    </w:p>
    <w:p w:rsidR="00C10A6E" w:rsidRPr="00387D6F" w:rsidRDefault="00C10A6E" w:rsidP="00387D6F">
      <w:pPr>
        <w:ind w:left="2832"/>
        <w:rPr>
          <w:b/>
          <w:color w:val="000000"/>
        </w:rPr>
      </w:pPr>
    </w:p>
    <w:p w:rsidR="009E4E7B" w:rsidRPr="00404E7F" w:rsidRDefault="009E4E7B" w:rsidP="009E4E7B">
      <w:pPr>
        <w:autoSpaceDE w:val="0"/>
        <w:autoSpaceDN w:val="0"/>
        <w:adjustRightInd w:val="0"/>
        <w:ind w:firstLine="540"/>
        <w:jc w:val="both"/>
        <w:rPr>
          <w:bCs/>
          <w:sz w:val="28"/>
          <w:szCs w:val="28"/>
        </w:rPr>
      </w:pPr>
      <w:r w:rsidRPr="00404E7F">
        <w:rPr>
          <w:sz w:val="28"/>
          <w:szCs w:val="28"/>
        </w:rPr>
        <w:t>В  соответствии со статьей 9 Бюджетного кодекса Российской Федерации от 31.07.1998 N 145-ФЗ</w:t>
      </w:r>
      <w:proofErr w:type="gramStart"/>
      <w:r w:rsidRPr="00404E7F">
        <w:rPr>
          <w:sz w:val="28"/>
          <w:szCs w:val="28"/>
        </w:rPr>
        <w:t xml:space="preserve"> </w:t>
      </w:r>
      <w:r w:rsidR="00731CF4">
        <w:rPr>
          <w:sz w:val="28"/>
          <w:szCs w:val="28"/>
        </w:rPr>
        <w:t>,</w:t>
      </w:r>
      <w:proofErr w:type="gramEnd"/>
      <w:r w:rsidRPr="00404E7F">
        <w:rPr>
          <w:sz w:val="28"/>
          <w:szCs w:val="28"/>
        </w:rPr>
        <w:t xml:space="preserve"> Федеральным законом Российской Федерации от 6 октября 2003 г. N 131-ФЗ "Об общих принципах организации местного самоуправления в Российской Федерации" и  Устава </w:t>
      </w:r>
      <w:proofErr w:type="spellStart"/>
      <w:r w:rsidRPr="00404E7F">
        <w:rPr>
          <w:sz w:val="28"/>
          <w:szCs w:val="28"/>
        </w:rPr>
        <w:t>Виноградненского</w:t>
      </w:r>
      <w:proofErr w:type="spellEnd"/>
      <w:r w:rsidRPr="00404E7F">
        <w:rPr>
          <w:sz w:val="28"/>
          <w:szCs w:val="28"/>
        </w:rPr>
        <w:t xml:space="preserve"> сельского муниципального образования Республики Калмыкия в целях определения правовых основ, содержания и механизма осуществления бюджетного процесса в </w:t>
      </w:r>
      <w:proofErr w:type="spellStart"/>
      <w:r w:rsidRPr="00404E7F">
        <w:rPr>
          <w:sz w:val="28"/>
          <w:szCs w:val="28"/>
        </w:rPr>
        <w:t>Виноградненском</w:t>
      </w:r>
      <w:proofErr w:type="spellEnd"/>
      <w:r w:rsidRPr="00404E7F">
        <w:rPr>
          <w:sz w:val="28"/>
          <w:szCs w:val="28"/>
        </w:rPr>
        <w:t xml:space="preserve"> сельском </w:t>
      </w:r>
      <w:proofErr w:type="spellStart"/>
      <w:r w:rsidRPr="00404E7F">
        <w:rPr>
          <w:sz w:val="28"/>
          <w:szCs w:val="28"/>
        </w:rPr>
        <w:t>муниципальномобразовании</w:t>
      </w:r>
      <w:proofErr w:type="spellEnd"/>
      <w:r w:rsidRPr="00404E7F">
        <w:rPr>
          <w:sz w:val="28"/>
          <w:szCs w:val="28"/>
        </w:rPr>
        <w:t xml:space="preserve">, установления основ формирования доходов, осуществления расходов местного бюджета, муниципальных заимствований и управления муниципальным долгом </w:t>
      </w:r>
      <w:proofErr w:type="spellStart"/>
      <w:r w:rsidRPr="00404E7F">
        <w:rPr>
          <w:sz w:val="28"/>
          <w:szCs w:val="28"/>
        </w:rPr>
        <w:t>Виноградненском</w:t>
      </w:r>
      <w:proofErr w:type="spellEnd"/>
      <w:r w:rsidRPr="00404E7F">
        <w:rPr>
          <w:sz w:val="28"/>
          <w:szCs w:val="28"/>
        </w:rPr>
        <w:t xml:space="preserve"> </w:t>
      </w:r>
      <w:proofErr w:type="gramStart"/>
      <w:r w:rsidRPr="00404E7F">
        <w:rPr>
          <w:sz w:val="28"/>
          <w:szCs w:val="28"/>
        </w:rPr>
        <w:t>сельском</w:t>
      </w:r>
      <w:proofErr w:type="gramEnd"/>
      <w:r w:rsidRPr="00404E7F">
        <w:rPr>
          <w:sz w:val="28"/>
          <w:szCs w:val="28"/>
        </w:rPr>
        <w:t xml:space="preserve"> муниципального образования:</w:t>
      </w:r>
    </w:p>
    <w:p w:rsidR="009E4E7B" w:rsidRPr="00404E7F" w:rsidRDefault="009E4E7B" w:rsidP="009E4E7B">
      <w:pPr>
        <w:autoSpaceDE w:val="0"/>
        <w:autoSpaceDN w:val="0"/>
        <w:adjustRightInd w:val="0"/>
        <w:ind w:firstLine="540"/>
        <w:jc w:val="both"/>
        <w:rPr>
          <w:bCs/>
          <w:sz w:val="28"/>
          <w:szCs w:val="28"/>
        </w:rPr>
      </w:pPr>
      <w:r w:rsidRPr="00404E7F">
        <w:rPr>
          <w:bCs/>
          <w:sz w:val="28"/>
          <w:szCs w:val="28"/>
        </w:rPr>
        <w:t>Собрание депутатов</w:t>
      </w:r>
      <w:r w:rsidR="00404E7F" w:rsidRPr="00404E7F">
        <w:rPr>
          <w:bCs/>
          <w:sz w:val="28"/>
          <w:szCs w:val="28"/>
        </w:rPr>
        <w:t xml:space="preserve"> </w:t>
      </w:r>
      <w:proofErr w:type="spellStart"/>
      <w:r w:rsidRPr="00404E7F">
        <w:rPr>
          <w:sz w:val="28"/>
          <w:szCs w:val="28"/>
        </w:rPr>
        <w:t>Виноградненского</w:t>
      </w:r>
      <w:proofErr w:type="spellEnd"/>
      <w:r w:rsidR="00404E7F" w:rsidRPr="00404E7F">
        <w:rPr>
          <w:sz w:val="28"/>
          <w:szCs w:val="28"/>
        </w:rPr>
        <w:t xml:space="preserve"> </w:t>
      </w:r>
      <w:r w:rsidRPr="00404E7F">
        <w:rPr>
          <w:sz w:val="28"/>
          <w:szCs w:val="28"/>
        </w:rPr>
        <w:t>сельского</w:t>
      </w:r>
      <w:r w:rsidR="00404E7F" w:rsidRPr="00404E7F">
        <w:rPr>
          <w:sz w:val="28"/>
          <w:szCs w:val="28"/>
        </w:rPr>
        <w:t xml:space="preserve"> </w:t>
      </w:r>
      <w:r w:rsidRPr="00404E7F">
        <w:rPr>
          <w:bCs/>
          <w:sz w:val="28"/>
          <w:szCs w:val="28"/>
        </w:rPr>
        <w:t>муниципального образования Республики Калмыкия:</w:t>
      </w:r>
    </w:p>
    <w:p w:rsidR="009E4E7B" w:rsidRPr="00404E7F" w:rsidRDefault="009E4E7B" w:rsidP="009E4E7B">
      <w:pPr>
        <w:autoSpaceDE w:val="0"/>
        <w:autoSpaceDN w:val="0"/>
        <w:adjustRightInd w:val="0"/>
        <w:ind w:firstLine="540"/>
        <w:jc w:val="both"/>
        <w:rPr>
          <w:b/>
          <w:bCs/>
          <w:sz w:val="28"/>
          <w:szCs w:val="28"/>
        </w:rPr>
      </w:pPr>
    </w:p>
    <w:p w:rsidR="009E4E7B" w:rsidRPr="00404E7F" w:rsidRDefault="009E4E7B" w:rsidP="009E4E7B">
      <w:pPr>
        <w:autoSpaceDE w:val="0"/>
        <w:autoSpaceDN w:val="0"/>
        <w:adjustRightInd w:val="0"/>
        <w:ind w:firstLine="540"/>
        <w:jc w:val="center"/>
        <w:rPr>
          <w:b/>
          <w:bCs/>
          <w:sz w:val="28"/>
          <w:szCs w:val="28"/>
        </w:rPr>
      </w:pPr>
      <w:proofErr w:type="gramStart"/>
      <w:r w:rsidRPr="00404E7F">
        <w:rPr>
          <w:b/>
          <w:bCs/>
          <w:sz w:val="28"/>
          <w:szCs w:val="28"/>
        </w:rPr>
        <w:t>Р</w:t>
      </w:r>
      <w:proofErr w:type="gramEnd"/>
      <w:r w:rsidRPr="00404E7F">
        <w:rPr>
          <w:b/>
          <w:bCs/>
          <w:sz w:val="28"/>
          <w:szCs w:val="28"/>
        </w:rPr>
        <w:t xml:space="preserve"> Е Ш И Л О</w:t>
      </w:r>
    </w:p>
    <w:p w:rsidR="009E4E7B" w:rsidRPr="00404E7F" w:rsidRDefault="009E4E7B" w:rsidP="009E4E7B">
      <w:pPr>
        <w:autoSpaceDE w:val="0"/>
        <w:autoSpaceDN w:val="0"/>
        <w:adjustRightInd w:val="0"/>
        <w:ind w:firstLine="540"/>
        <w:jc w:val="both"/>
        <w:rPr>
          <w:sz w:val="28"/>
          <w:szCs w:val="28"/>
        </w:rPr>
      </w:pPr>
      <w:r w:rsidRPr="00404E7F">
        <w:rPr>
          <w:b/>
          <w:bCs/>
          <w:sz w:val="28"/>
          <w:szCs w:val="28"/>
        </w:rPr>
        <w:t>Статья 1</w:t>
      </w:r>
      <w:r w:rsidRPr="00404E7F">
        <w:rPr>
          <w:b/>
          <w:sz w:val="28"/>
          <w:szCs w:val="28"/>
        </w:rPr>
        <w:t>.</w:t>
      </w:r>
      <w:r w:rsidRPr="00404E7F">
        <w:rPr>
          <w:sz w:val="28"/>
          <w:szCs w:val="28"/>
        </w:rPr>
        <w:t xml:space="preserve">  Утвердить Положение о бюджетном процессе в </w:t>
      </w:r>
      <w:proofErr w:type="spellStart"/>
      <w:r w:rsidRPr="00404E7F">
        <w:rPr>
          <w:sz w:val="28"/>
          <w:szCs w:val="28"/>
        </w:rPr>
        <w:t>Виноградненском</w:t>
      </w:r>
      <w:proofErr w:type="spellEnd"/>
      <w:r w:rsidRPr="00404E7F">
        <w:rPr>
          <w:sz w:val="28"/>
          <w:szCs w:val="28"/>
        </w:rPr>
        <w:t xml:space="preserve"> сельском муниципальном образовании Республики Калмыкия  (Приложение 1)</w:t>
      </w:r>
    </w:p>
    <w:p w:rsidR="009E4E7B" w:rsidRPr="00404E7F" w:rsidRDefault="009E4E7B" w:rsidP="009E4E7B">
      <w:pPr>
        <w:autoSpaceDE w:val="0"/>
        <w:autoSpaceDN w:val="0"/>
        <w:adjustRightInd w:val="0"/>
        <w:ind w:firstLine="540"/>
        <w:jc w:val="both"/>
        <w:rPr>
          <w:bCs/>
          <w:sz w:val="28"/>
          <w:szCs w:val="28"/>
        </w:rPr>
      </w:pPr>
      <w:r w:rsidRPr="00404E7F">
        <w:rPr>
          <w:b/>
          <w:bCs/>
          <w:sz w:val="28"/>
          <w:szCs w:val="28"/>
        </w:rPr>
        <w:t>Статья 2.</w:t>
      </w:r>
      <w:r w:rsidRPr="00404E7F">
        <w:rPr>
          <w:bCs/>
          <w:sz w:val="28"/>
          <w:szCs w:val="28"/>
        </w:rPr>
        <w:t xml:space="preserve">  Признать утратившим силу  Решение Собрания депутатов</w:t>
      </w:r>
      <w:r w:rsidR="00404E7F" w:rsidRPr="00404E7F">
        <w:rPr>
          <w:bCs/>
          <w:sz w:val="28"/>
          <w:szCs w:val="28"/>
        </w:rPr>
        <w:t xml:space="preserve"> </w:t>
      </w:r>
      <w:proofErr w:type="spellStart"/>
      <w:r w:rsidRPr="00404E7F">
        <w:rPr>
          <w:bCs/>
          <w:sz w:val="28"/>
          <w:szCs w:val="28"/>
        </w:rPr>
        <w:t>Виноградненского</w:t>
      </w:r>
      <w:proofErr w:type="spellEnd"/>
      <w:r w:rsidR="00404E7F" w:rsidRPr="00404E7F">
        <w:rPr>
          <w:bCs/>
          <w:sz w:val="28"/>
          <w:szCs w:val="28"/>
        </w:rPr>
        <w:t xml:space="preserve"> </w:t>
      </w:r>
      <w:r w:rsidRPr="00404E7F">
        <w:rPr>
          <w:bCs/>
          <w:sz w:val="28"/>
          <w:szCs w:val="28"/>
        </w:rPr>
        <w:t>сельского муниципальном о</w:t>
      </w:r>
      <w:r w:rsidR="00322613" w:rsidRPr="00404E7F">
        <w:rPr>
          <w:bCs/>
          <w:sz w:val="28"/>
          <w:szCs w:val="28"/>
        </w:rPr>
        <w:t xml:space="preserve">бразования Республики Калмыкия </w:t>
      </w:r>
      <w:r w:rsidRPr="00404E7F">
        <w:rPr>
          <w:bCs/>
          <w:sz w:val="28"/>
          <w:szCs w:val="28"/>
        </w:rPr>
        <w:t xml:space="preserve">№ </w:t>
      </w:r>
      <w:r w:rsidR="00404E7F" w:rsidRPr="00404E7F">
        <w:rPr>
          <w:bCs/>
          <w:sz w:val="28"/>
          <w:szCs w:val="28"/>
        </w:rPr>
        <w:t>5</w:t>
      </w:r>
      <w:r w:rsidRPr="00404E7F">
        <w:rPr>
          <w:bCs/>
          <w:sz w:val="28"/>
          <w:szCs w:val="28"/>
        </w:rPr>
        <w:t xml:space="preserve"> от</w:t>
      </w:r>
      <w:r w:rsidR="00404E7F" w:rsidRPr="00404E7F">
        <w:rPr>
          <w:bCs/>
          <w:sz w:val="28"/>
          <w:szCs w:val="28"/>
        </w:rPr>
        <w:t xml:space="preserve"> </w:t>
      </w:r>
      <w:r w:rsidRPr="00404E7F">
        <w:rPr>
          <w:bCs/>
          <w:sz w:val="28"/>
          <w:szCs w:val="28"/>
        </w:rPr>
        <w:t>2</w:t>
      </w:r>
      <w:r w:rsidR="00404E7F" w:rsidRPr="00404E7F">
        <w:rPr>
          <w:bCs/>
          <w:sz w:val="28"/>
          <w:szCs w:val="28"/>
        </w:rPr>
        <w:t>2</w:t>
      </w:r>
      <w:r w:rsidRPr="00404E7F">
        <w:rPr>
          <w:bCs/>
          <w:sz w:val="28"/>
          <w:szCs w:val="28"/>
        </w:rPr>
        <w:t>.0</w:t>
      </w:r>
      <w:r w:rsidR="00404E7F" w:rsidRPr="00404E7F">
        <w:rPr>
          <w:bCs/>
          <w:sz w:val="28"/>
          <w:szCs w:val="28"/>
        </w:rPr>
        <w:t>2</w:t>
      </w:r>
      <w:r w:rsidRPr="00404E7F">
        <w:rPr>
          <w:bCs/>
          <w:sz w:val="28"/>
          <w:szCs w:val="28"/>
        </w:rPr>
        <w:t>.201</w:t>
      </w:r>
      <w:r w:rsidR="00404E7F" w:rsidRPr="00404E7F">
        <w:rPr>
          <w:bCs/>
          <w:sz w:val="28"/>
          <w:szCs w:val="28"/>
        </w:rPr>
        <w:t>7</w:t>
      </w:r>
      <w:r w:rsidRPr="00404E7F">
        <w:rPr>
          <w:bCs/>
          <w:sz w:val="28"/>
          <w:szCs w:val="28"/>
        </w:rPr>
        <w:t xml:space="preserve">г. «Об утверждении положения о бюджетном процессе в </w:t>
      </w:r>
      <w:proofErr w:type="spellStart"/>
      <w:r w:rsidRPr="00404E7F">
        <w:rPr>
          <w:bCs/>
          <w:sz w:val="28"/>
          <w:szCs w:val="28"/>
        </w:rPr>
        <w:t>Виноградненском</w:t>
      </w:r>
      <w:proofErr w:type="spellEnd"/>
      <w:r w:rsidRPr="00404E7F">
        <w:rPr>
          <w:bCs/>
          <w:sz w:val="28"/>
          <w:szCs w:val="28"/>
        </w:rPr>
        <w:t xml:space="preserve"> сельском муниципальном образовании Республики Калмыкия» (с изменениями и дополнениями).</w:t>
      </w:r>
    </w:p>
    <w:p w:rsidR="00C10A6E" w:rsidRPr="00404E7F" w:rsidRDefault="00C10A6E" w:rsidP="009E4E7B">
      <w:pPr>
        <w:autoSpaceDE w:val="0"/>
        <w:autoSpaceDN w:val="0"/>
        <w:adjustRightInd w:val="0"/>
        <w:ind w:firstLine="540"/>
        <w:jc w:val="both"/>
        <w:rPr>
          <w:bCs/>
          <w:sz w:val="28"/>
          <w:szCs w:val="28"/>
        </w:rPr>
      </w:pPr>
      <w:r w:rsidRPr="00404E7F">
        <w:rPr>
          <w:b/>
          <w:bCs/>
          <w:sz w:val="28"/>
          <w:szCs w:val="28"/>
        </w:rPr>
        <w:t>Статья 3.</w:t>
      </w:r>
      <w:proofErr w:type="gramStart"/>
      <w:r w:rsidRPr="00404E7F">
        <w:rPr>
          <w:sz w:val="28"/>
          <w:szCs w:val="28"/>
        </w:rPr>
        <w:t>Разместить</w:t>
      </w:r>
      <w:proofErr w:type="gramEnd"/>
      <w:r w:rsidRPr="00404E7F">
        <w:rPr>
          <w:sz w:val="28"/>
          <w:szCs w:val="28"/>
        </w:rPr>
        <w:t xml:space="preserve"> настоящее Решение на официальном сайте администрации.</w:t>
      </w:r>
    </w:p>
    <w:p w:rsidR="009E4E7B" w:rsidRPr="00404E7F" w:rsidRDefault="009E4E7B" w:rsidP="009E4E7B">
      <w:pPr>
        <w:ind w:firstLine="540"/>
        <w:jc w:val="both"/>
        <w:rPr>
          <w:sz w:val="28"/>
          <w:szCs w:val="28"/>
        </w:rPr>
      </w:pPr>
      <w:r w:rsidRPr="00404E7F">
        <w:rPr>
          <w:b/>
          <w:bCs/>
          <w:sz w:val="28"/>
          <w:szCs w:val="28"/>
        </w:rPr>
        <w:t xml:space="preserve">Статья </w:t>
      </w:r>
      <w:r w:rsidR="00C10A6E" w:rsidRPr="00404E7F">
        <w:rPr>
          <w:b/>
          <w:bCs/>
          <w:sz w:val="28"/>
          <w:szCs w:val="28"/>
        </w:rPr>
        <w:t>4</w:t>
      </w:r>
      <w:r w:rsidRPr="00404E7F">
        <w:rPr>
          <w:b/>
          <w:bCs/>
          <w:sz w:val="28"/>
          <w:szCs w:val="28"/>
        </w:rPr>
        <w:t>.</w:t>
      </w:r>
      <w:r w:rsidRPr="00404E7F">
        <w:rPr>
          <w:sz w:val="28"/>
          <w:szCs w:val="28"/>
        </w:rPr>
        <w:t xml:space="preserve"> Настоящее Решение вступает в силу с 1 января 20</w:t>
      </w:r>
      <w:r w:rsidR="00404E7F" w:rsidRPr="00404E7F">
        <w:rPr>
          <w:sz w:val="28"/>
          <w:szCs w:val="28"/>
        </w:rPr>
        <w:t>22</w:t>
      </w:r>
      <w:r w:rsidRPr="00404E7F">
        <w:rPr>
          <w:sz w:val="28"/>
          <w:szCs w:val="28"/>
        </w:rPr>
        <w:t xml:space="preserve"> года.</w:t>
      </w:r>
    </w:p>
    <w:p w:rsidR="00231EBD" w:rsidRPr="007218ED" w:rsidRDefault="00231EBD" w:rsidP="00231EBD">
      <w:pPr>
        <w:jc w:val="center"/>
        <w:rPr>
          <w:sz w:val="18"/>
          <w:szCs w:val="18"/>
        </w:rPr>
      </w:pPr>
    </w:p>
    <w:p w:rsidR="00231EBD" w:rsidRDefault="00231EBD" w:rsidP="00231EBD">
      <w:pPr>
        <w:ind w:left="5664"/>
        <w:rPr>
          <w:b/>
          <w:sz w:val="18"/>
          <w:szCs w:val="18"/>
        </w:rPr>
      </w:pPr>
    </w:p>
    <w:p w:rsidR="00231EBD" w:rsidRPr="00E91D4C" w:rsidRDefault="00231EBD" w:rsidP="00231EBD">
      <w:pPr>
        <w:jc w:val="both"/>
      </w:pPr>
    </w:p>
    <w:p w:rsidR="00231EBD" w:rsidRDefault="00231EBD" w:rsidP="00231EBD">
      <w:pPr>
        <w:ind w:firstLine="708"/>
      </w:pPr>
    </w:p>
    <w:p w:rsidR="00231EBD" w:rsidRPr="00401C8E" w:rsidRDefault="00231EBD" w:rsidP="00404E7F">
      <w:pPr>
        <w:ind w:firstLine="426"/>
        <w:rPr>
          <w:b/>
        </w:rPr>
      </w:pPr>
      <w:r w:rsidRPr="00401C8E">
        <w:rPr>
          <w:b/>
        </w:rPr>
        <w:t xml:space="preserve">Глава </w:t>
      </w:r>
      <w:proofErr w:type="spellStart"/>
      <w:r w:rsidRPr="00401C8E">
        <w:rPr>
          <w:b/>
        </w:rPr>
        <w:t>Виноградненскогосельского</w:t>
      </w:r>
      <w:proofErr w:type="spellEnd"/>
    </w:p>
    <w:p w:rsidR="00231EBD" w:rsidRPr="00401C8E" w:rsidRDefault="00231EBD" w:rsidP="00404E7F">
      <w:pPr>
        <w:ind w:firstLine="426"/>
        <w:rPr>
          <w:b/>
        </w:rPr>
      </w:pPr>
      <w:r w:rsidRPr="00401C8E">
        <w:rPr>
          <w:b/>
        </w:rPr>
        <w:t xml:space="preserve">муниципального образования </w:t>
      </w:r>
    </w:p>
    <w:p w:rsidR="009E4E7B" w:rsidRDefault="00231EBD" w:rsidP="00404E7F">
      <w:pPr>
        <w:ind w:firstLine="426"/>
        <w:rPr>
          <w:b/>
        </w:rPr>
      </w:pPr>
      <w:r w:rsidRPr="00401C8E">
        <w:rPr>
          <w:b/>
        </w:rPr>
        <w:t xml:space="preserve">Республики Калмыкия </w:t>
      </w:r>
      <w:proofErr w:type="gramStart"/>
      <w:r w:rsidRPr="00401C8E">
        <w:rPr>
          <w:b/>
        </w:rPr>
        <w:t xml:space="preserve">( </w:t>
      </w:r>
      <w:proofErr w:type="spellStart"/>
      <w:proofErr w:type="gramEnd"/>
      <w:r w:rsidRPr="00401C8E">
        <w:rPr>
          <w:b/>
        </w:rPr>
        <w:t>ахлачи</w:t>
      </w:r>
      <w:proofErr w:type="spellEnd"/>
      <w:r w:rsidRPr="00401C8E">
        <w:rPr>
          <w:b/>
        </w:rPr>
        <w:t xml:space="preserve">)                            </w:t>
      </w:r>
      <w:r w:rsidR="00404E7F">
        <w:rPr>
          <w:b/>
        </w:rPr>
        <w:t xml:space="preserve">        </w:t>
      </w:r>
      <w:r w:rsidRPr="00401C8E">
        <w:rPr>
          <w:b/>
        </w:rPr>
        <w:t xml:space="preserve">             </w:t>
      </w:r>
      <w:proofErr w:type="spellStart"/>
      <w:r w:rsidR="00404E7F">
        <w:rPr>
          <w:b/>
        </w:rPr>
        <w:t>Дельдюгинов</w:t>
      </w:r>
      <w:proofErr w:type="spellEnd"/>
      <w:r w:rsidR="00404E7F">
        <w:rPr>
          <w:b/>
        </w:rPr>
        <w:t xml:space="preserve"> Н.Н.</w:t>
      </w:r>
    </w:p>
    <w:p w:rsidR="00404E7F" w:rsidRDefault="00404E7F" w:rsidP="00404E7F">
      <w:pPr>
        <w:ind w:firstLine="426"/>
        <w:rPr>
          <w:b/>
        </w:rPr>
      </w:pPr>
    </w:p>
    <w:p w:rsidR="00404E7F" w:rsidRDefault="00404E7F" w:rsidP="00404E7F">
      <w:pPr>
        <w:ind w:firstLine="708"/>
      </w:pPr>
    </w:p>
    <w:p w:rsidR="00C10A6E" w:rsidRPr="00C10A6E" w:rsidRDefault="00C10A6E" w:rsidP="00C10A6E">
      <w:pPr>
        <w:spacing w:after="200"/>
        <w:ind w:firstLine="360"/>
        <w:contextualSpacing/>
        <w:rPr>
          <w:rFonts w:eastAsia="Arial"/>
          <w:b/>
          <w:szCs w:val="22"/>
          <w:lang w:eastAsia="en-US"/>
        </w:rPr>
      </w:pPr>
      <w:r w:rsidRPr="00C10A6E">
        <w:rPr>
          <w:rFonts w:eastAsia="Arial"/>
          <w:b/>
          <w:szCs w:val="22"/>
          <w:lang w:eastAsia="en-US"/>
        </w:rPr>
        <w:t>Председатель собрания депутатов</w:t>
      </w:r>
    </w:p>
    <w:p w:rsidR="00C10A6E" w:rsidRPr="00C10A6E" w:rsidRDefault="00C10A6E" w:rsidP="00C10A6E">
      <w:pPr>
        <w:spacing w:after="200"/>
        <w:ind w:firstLine="360"/>
        <w:contextualSpacing/>
        <w:rPr>
          <w:rFonts w:eastAsia="Arial"/>
          <w:b/>
          <w:szCs w:val="22"/>
          <w:lang w:eastAsia="en-US"/>
        </w:rPr>
      </w:pPr>
      <w:proofErr w:type="spellStart"/>
      <w:r w:rsidRPr="00C10A6E">
        <w:rPr>
          <w:rFonts w:eastAsia="Arial"/>
          <w:b/>
          <w:szCs w:val="22"/>
          <w:lang w:eastAsia="en-US"/>
        </w:rPr>
        <w:t>Виноградненскогосельского</w:t>
      </w:r>
      <w:proofErr w:type="spellEnd"/>
    </w:p>
    <w:p w:rsidR="00C10A6E" w:rsidRPr="00C10A6E" w:rsidRDefault="00C10A6E" w:rsidP="00C10A6E">
      <w:pPr>
        <w:spacing w:after="200"/>
        <w:ind w:firstLine="360"/>
        <w:contextualSpacing/>
        <w:rPr>
          <w:rFonts w:eastAsia="Arial"/>
          <w:b/>
          <w:szCs w:val="22"/>
          <w:lang w:eastAsia="en-US"/>
        </w:rPr>
      </w:pPr>
      <w:r w:rsidRPr="00C10A6E">
        <w:rPr>
          <w:rFonts w:eastAsia="Arial"/>
          <w:b/>
          <w:szCs w:val="22"/>
          <w:lang w:eastAsia="en-US"/>
        </w:rPr>
        <w:t>муниципального образования</w:t>
      </w:r>
    </w:p>
    <w:p w:rsidR="00C10A6E" w:rsidRDefault="00404E7F" w:rsidP="00C10A6E">
      <w:pPr>
        <w:spacing w:after="200"/>
        <w:contextualSpacing/>
        <w:rPr>
          <w:rFonts w:eastAsia="Arial"/>
          <w:b/>
          <w:szCs w:val="22"/>
          <w:lang w:eastAsia="en-US"/>
        </w:rPr>
      </w:pPr>
      <w:r>
        <w:rPr>
          <w:rFonts w:eastAsia="Arial"/>
          <w:b/>
          <w:szCs w:val="22"/>
          <w:lang w:eastAsia="en-US"/>
        </w:rPr>
        <w:t xml:space="preserve">     </w:t>
      </w:r>
      <w:r w:rsidR="00C10A6E" w:rsidRPr="00C10A6E">
        <w:rPr>
          <w:rFonts w:eastAsia="Arial"/>
          <w:b/>
          <w:szCs w:val="22"/>
          <w:lang w:eastAsia="en-US"/>
        </w:rPr>
        <w:t xml:space="preserve"> Республики Калмыкия</w:t>
      </w:r>
      <w:r>
        <w:rPr>
          <w:rFonts w:eastAsia="Arial"/>
          <w:b/>
          <w:szCs w:val="22"/>
          <w:lang w:eastAsia="en-US"/>
        </w:rPr>
        <w:t xml:space="preserve">                                                              </w:t>
      </w:r>
      <w:r w:rsidR="00C10A6E" w:rsidRPr="00C10A6E">
        <w:rPr>
          <w:rFonts w:eastAsia="Arial"/>
          <w:b/>
          <w:szCs w:val="22"/>
          <w:lang w:eastAsia="en-US"/>
        </w:rPr>
        <w:tab/>
      </w:r>
      <w:proofErr w:type="spellStart"/>
      <w:r w:rsidR="00C10A6E" w:rsidRPr="00C10A6E">
        <w:rPr>
          <w:rFonts w:eastAsia="Arial"/>
          <w:b/>
          <w:szCs w:val="22"/>
          <w:lang w:eastAsia="en-US"/>
        </w:rPr>
        <w:t>Б.Н.Бембинова</w:t>
      </w:r>
      <w:proofErr w:type="spellEnd"/>
    </w:p>
    <w:p w:rsidR="00731CF4" w:rsidRDefault="00731CF4" w:rsidP="00C10A6E">
      <w:pPr>
        <w:spacing w:after="200"/>
        <w:contextualSpacing/>
        <w:rPr>
          <w:rFonts w:eastAsia="Arial"/>
          <w:b/>
          <w:szCs w:val="22"/>
          <w:lang w:eastAsia="en-US"/>
        </w:rPr>
      </w:pPr>
    </w:p>
    <w:p w:rsidR="00731CF4" w:rsidRDefault="00731CF4" w:rsidP="00C10A6E">
      <w:pPr>
        <w:spacing w:after="200"/>
        <w:contextualSpacing/>
        <w:rPr>
          <w:rFonts w:eastAsia="Arial"/>
          <w:b/>
          <w:szCs w:val="22"/>
          <w:lang w:eastAsia="en-US"/>
        </w:rPr>
      </w:pPr>
    </w:p>
    <w:p w:rsidR="00731CF4" w:rsidRPr="00C10A6E" w:rsidRDefault="00731CF4" w:rsidP="00C10A6E">
      <w:pPr>
        <w:spacing w:after="200"/>
        <w:contextualSpacing/>
        <w:rPr>
          <w:rFonts w:eastAsia="Arial"/>
          <w:b/>
          <w:szCs w:val="22"/>
          <w:lang w:eastAsia="en-US"/>
        </w:rPr>
      </w:pPr>
    </w:p>
    <w:p w:rsidR="009E4E7B" w:rsidRDefault="009E4E7B" w:rsidP="00404E7F">
      <w:pPr>
        <w:ind w:left="4956"/>
        <w:jc w:val="right"/>
      </w:pPr>
      <w:r w:rsidRPr="009E4E7B">
        <w:lastRenderedPageBreak/>
        <w:t>Утверждено</w:t>
      </w:r>
    </w:p>
    <w:p w:rsidR="009E4E7B" w:rsidRPr="009E4E7B" w:rsidRDefault="009E4E7B" w:rsidP="00404E7F">
      <w:pPr>
        <w:ind w:left="4956"/>
        <w:jc w:val="right"/>
      </w:pPr>
      <w:r w:rsidRPr="009E4E7B">
        <w:t>Решением Собрания депутатов</w:t>
      </w:r>
    </w:p>
    <w:p w:rsidR="009E4E7B" w:rsidRPr="009E4E7B" w:rsidRDefault="009E4E7B" w:rsidP="00404E7F">
      <w:pPr>
        <w:ind w:left="4956"/>
        <w:jc w:val="right"/>
      </w:pPr>
      <w:proofErr w:type="spellStart"/>
      <w:r w:rsidRPr="009E4E7B">
        <w:t>Виноградненского</w:t>
      </w:r>
      <w:proofErr w:type="spellEnd"/>
      <w:r w:rsidRPr="009E4E7B">
        <w:t xml:space="preserve">  сельского    муниципального образования Республики Калмыкия</w:t>
      </w:r>
    </w:p>
    <w:p w:rsidR="009E4E7B" w:rsidRPr="00265564" w:rsidRDefault="009E4E7B" w:rsidP="00404E7F">
      <w:pPr>
        <w:ind w:left="4956"/>
        <w:jc w:val="right"/>
      </w:pPr>
      <w:r w:rsidRPr="00265564">
        <w:t xml:space="preserve">от </w:t>
      </w:r>
      <w:r w:rsidR="00404E7F" w:rsidRPr="00265564">
        <w:t>27</w:t>
      </w:r>
      <w:r w:rsidR="00415459" w:rsidRPr="00265564">
        <w:t>.</w:t>
      </w:r>
      <w:r w:rsidR="00404E7F" w:rsidRPr="00265564">
        <w:t>12</w:t>
      </w:r>
      <w:r w:rsidRPr="00265564">
        <w:t>.20</w:t>
      </w:r>
      <w:r w:rsidR="00404E7F" w:rsidRPr="00265564">
        <w:t>21</w:t>
      </w:r>
      <w:r w:rsidR="00415459" w:rsidRPr="00265564">
        <w:t>г</w:t>
      </w:r>
      <w:r w:rsidRPr="00265564">
        <w:t xml:space="preserve"> №</w:t>
      </w:r>
      <w:r w:rsidR="00415459" w:rsidRPr="00265564">
        <w:t xml:space="preserve"> </w:t>
      </w:r>
      <w:r w:rsidR="00265564" w:rsidRPr="00265564">
        <w:t>37</w:t>
      </w:r>
    </w:p>
    <w:p w:rsidR="00404E7F" w:rsidRPr="00404E7F" w:rsidRDefault="00404E7F" w:rsidP="00404E7F">
      <w:pPr>
        <w:jc w:val="center"/>
        <w:rPr>
          <w:b/>
        </w:rPr>
      </w:pPr>
      <w:r w:rsidRPr="00265564">
        <w:rPr>
          <w:b/>
        </w:rPr>
        <w:t>ПОЛОЖЕНИЕ</w:t>
      </w:r>
    </w:p>
    <w:p w:rsidR="00404E7F" w:rsidRPr="00404E7F" w:rsidRDefault="00404E7F" w:rsidP="00404E7F">
      <w:pPr>
        <w:jc w:val="center"/>
        <w:rPr>
          <w:b/>
        </w:rPr>
      </w:pPr>
      <w:r w:rsidRPr="00404E7F">
        <w:rPr>
          <w:b/>
        </w:rPr>
        <w:t xml:space="preserve">О БЮДЖЕТНОМ </w:t>
      </w:r>
      <w:r w:rsidRPr="00404E7F">
        <w:rPr>
          <w:b/>
          <w:caps/>
        </w:rPr>
        <w:t xml:space="preserve">ПРОЦЕССЕ в Виноградненском сельском  МУНИЦИПАЛЬНОМ ОБРАЗОВАНИИ Республики Калмыкия </w:t>
      </w:r>
    </w:p>
    <w:p w:rsidR="00404E7F" w:rsidRPr="00404E7F" w:rsidRDefault="00404E7F" w:rsidP="00404E7F">
      <w:pPr>
        <w:rPr>
          <w:sz w:val="22"/>
          <w:szCs w:val="22"/>
        </w:rPr>
      </w:pPr>
    </w:p>
    <w:p w:rsidR="00404E7F" w:rsidRPr="00404E7F" w:rsidRDefault="00404E7F" w:rsidP="00404E7F">
      <w:pPr>
        <w:jc w:val="both"/>
        <w:rPr>
          <w:sz w:val="28"/>
          <w:szCs w:val="28"/>
        </w:rPr>
      </w:pPr>
      <w:proofErr w:type="gramStart"/>
      <w:r w:rsidRPr="00404E7F">
        <w:rPr>
          <w:sz w:val="28"/>
          <w:szCs w:val="28"/>
        </w:rPr>
        <w:t xml:space="preserve">Настоящее </w:t>
      </w:r>
      <w:r w:rsidRPr="00A027B1">
        <w:rPr>
          <w:sz w:val="28"/>
          <w:szCs w:val="28"/>
        </w:rPr>
        <w:t xml:space="preserve">Положение «О бюджетном процессе в </w:t>
      </w:r>
      <w:proofErr w:type="spellStart"/>
      <w:r w:rsidRPr="00A027B1">
        <w:rPr>
          <w:sz w:val="28"/>
          <w:szCs w:val="28"/>
        </w:rPr>
        <w:t>Виноградненском</w:t>
      </w:r>
      <w:proofErr w:type="spellEnd"/>
      <w:r w:rsidRPr="00A027B1">
        <w:rPr>
          <w:sz w:val="28"/>
          <w:szCs w:val="28"/>
        </w:rPr>
        <w:t xml:space="preserve"> сельском муниципальном образовании Республики Калмыкия</w:t>
      </w:r>
      <w:r w:rsidRPr="00404E7F">
        <w:rPr>
          <w:sz w:val="28"/>
          <w:szCs w:val="28"/>
        </w:rPr>
        <w:t xml:space="preserve">» (далее по тексту – </w:t>
      </w:r>
      <w:proofErr w:type="spellStart"/>
      <w:r w:rsidRPr="00404E7F">
        <w:rPr>
          <w:sz w:val="28"/>
          <w:szCs w:val="28"/>
        </w:rPr>
        <w:t>Виноградненское</w:t>
      </w:r>
      <w:proofErr w:type="spellEnd"/>
      <w:r w:rsidRPr="00404E7F">
        <w:rPr>
          <w:sz w:val="28"/>
          <w:szCs w:val="28"/>
        </w:rPr>
        <w:t xml:space="preserve"> СМО РК)  устанавливает порядок деятельности органов местного самоуправления </w:t>
      </w:r>
      <w:proofErr w:type="spellStart"/>
      <w:r w:rsidRPr="00404E7F">
        <w:rPr>
          <w:sz w:val="28"/>
          <w:szCs w:val="28"/>
        </w:rPr>
        <w:t>Виноградненского</w:t>
      </w:r>
      <w:proofErr w:type="spellEnd"/>
      <w:r w:rsidRPr="00404E7F">
        <w:rPr>
          <w:sz w:val="28"/>
          <w:szCs w:val="28"/>
        </w:rPr>
        <w:t xml:space="preserve"> СМО РК и иных участников  бюджетного процесса по составлению, рассмотрению, утверждению и исполнению бюджета </w:t>
      </w:r>
      <w:proofErr w:type="spellStart"/>
      <w:r w:rsidRPr="00404E7F">
        <w:rPr>
          <w:sz w:val="28"/>
          <w:szCs w:val="28"/>
        </w:rPr>
        <w:t>Виноградненского</w:t>
      </w:r>
      <w:proofErr w:type="spellEnd"/>
      <w:r w:rsidRPr="00404E7F">
        <w:rPr>
          <w:sz w:val="28"/>
          <w:szCs w:val="28"/>
        </w:rPr>
        <w:t xml:space="preserve"> СМО РК, осуществлению контроля за исполнением, составлению, внешней проверке, рассмотрению и утверждению бюджетной отчетности.</w:t>
      </w:r>
      <w:proofErr w:type="gramEnd"/>
    </w:p>
    <w:p w:rsidR="00404E7F" w:rsidRPr="00404E7F" w:rsidRDefault="00404E7F" w:rsidP="00404E7F">
      <w:pPr>
        <w:pStyle w:val="af0"/>
        <w:ind w:left="0" w:firstLine="0"/>
        <w:rPr>
          <w:rFonts w:ascii="Times New Roman" w:hAnsi="Times New Roman" w:cs="Times New Roman"/>
          <w:b/>
          <w:bCs/>
          <w:sz w:val="28"/>
          <w:szCs w:val="28"/>
        </w:rPr>
      </w:pPr>
    </w:p>
    <w:p w:rsidR="00404E7F" w:rsidRPr="00404E7F" w:rsidRDefault="00404E7F" w:rsidP="00404E7F">
      <w:pPr>
        <w:pStyle w:val="ConsNormal"/>
        <w:widowControl/>
        <w:ind w:firstLine="0"/>
        <w:jc w:val="center"/>
        <w:rPr>
          <w:rFonts w:ascii="Times New Roman" w:hAnsi="Times New Roman" w:cs="Times New Roman"/>
          <w:b/>
          <w:sz w:val="28"/>
          <w:szCs w:val="28"/>
        </w:rPr>
      </w:pPr>
      <w:r w:rsidRPr="00404E7F">
        <w:rPr>
          <w:rFonts w:ascii="Times New Roman" w:hAnsi="Times New Roman" w:cs="Times New Roman"/>
          <w:b/>
          <w:sz w:val="28"/>
          <w:szCs w:val="28"/>
        </w:rPr>
        <w:t>1. Общие положения</w:t>
      </w:r>
    </w:p>
    <w:p w:rsidR="00404E7F" w:rsidRPr="00404E7F" w:rsidRDefault="00404E7F" w:rsidP="00404E7F">
      <w:pPr>
        <w:pStyle w:val="af0"/>
        <w:ind w:left="0" w:firstLine="0"/>
        <w:jc w:val="center"/>
        <w:rPr>
          <w:rFonts w:ascii="Times New Roman" w:hAnsi="Times New Roman" w:cs="Times New Roman"/>
          <w:b/>
          <w:bCs/>
          <w:sz w:val="28"/>
          <w:szCs w:val="28"/>
        </w:rPr>
      </w:pPr>
      <w:r w:rsidRPr="00404E7F">
        <w:rPr>
          <w:rFonts w:ascii="Times New Roman" w:hAnsi="Times New Roman" w:cs="Times New Roman"/>
          <w:b/>
          <w:bCs/>
          <w:sz w:val="28"/>
          <w:szCs w:val="28"/>
        </w:rPr>
        <w:t>1.1.  Правоотношения, регулируемые настоящим Решением.</w:t>
      </w:r>
    </w:p>
    <w:p w:rsidR="00404E7F" w:rsidRPr="00404E7F" w:rsidRDefault="00404E7F" w:rsidP="00404E7F"/>
    <w:p w:rsidR="00404E7F" w:rsidRPr="00404E7F" w:rsidRDefault="00404E7F" w:rsidP="00404E7F">
      <w:pPr>
        <w:pStyle w:val="33"/>
        <w:spacing w:after="0"/>
        <w:jc w:val="both"/>
        <w:rPr>
          <w:sz w:val="28"/>
          <w:szCs w:val="28"/>
        </w:rPr>
      </w:pPr>
      <w:r w:rsidRPr="00404E7F">
        <w:rPr>
          <w:sz w:val="24"/>
          <w:szCs w:val="24"/>
        </w:rPr>
        <w:t xml:space="preserve"> </w:t>
      </w:r>
      <w:bookmarkStart w:id="0" w:name="sub_101"/>
      <w:r w:rsidRPr="00404E7F">
        <w:rPr>
          <w:sz w:val="24"/>
          <w:szCs w:val="24"/>
        </w:rPr>
        <w:t xml:space="preserve"> </w:t>
      </w:r>
      <w:r w:rsidRPr="00404E7F">
        <w:rPr>
          <w:sz w:val="24"/>
          <w:szCs w:val="24"/>
        </w:rPr>
        <w:tab/>
      </w:r>
      <w:r w:rsidRPr="00404E7F">
        <w:rPr>
          <w:sz w:val="28"/>
          <w:szCs w:val="28"/>
        </w:rPr>
        <w:t>1.1.1. К бюджетным правоотношениям, регулируемым настоящим Решением, относятся:</w:t>
      </w:r>
    </w:p>
    <w:p w:rsidR="00404E7F" w:rsidRPr="00404E7F" w:rsidRDefault="00404E7F" w:rsidP="00404E7F">
      <w:pPr>
        <w:jc w:val="both"/>
        <w:rPr>
          <w:sz w:val="28"/>
          <w:szCs w:val="28"/>
        </w:rPr>
      </w:pPr>
      <w:bookmarkStart w:id="1" w:name="sub_1011"/>
      <w:bookmarkEnd w:id="0"/>
      <w:r w:rsidRPr="00404E7F">
        <w:rPr>
          <w:sz w:val="28"/>
          <w:szCs w:val="28"/>
        </w:rPr>
        <w:t xml:space="preserve"> 1) отношения, возникающие между субъектами бюджетных правоотношений в процессе формирования доходов и осуществления расходов бюджета </w:t>
      </w:r>
      <w:proofErr w:type="spellStart"/>
      <w:r w:rsidRPr="00404E7F">
        <w:rPr>
          <w:sz w:val="28"/>
          <w:szCs w:val="28"/>
        </w:rPr>
        <w:t>Виноградненского</w:t>
      </w:r>
      <w:proofErr w:type="spellEnd"/>
      <w:r w:rsidRPr="00404E7F">
        <w:rPr>
          <w:sz w:val="28"/>
          <w:szCs w:val="28"/>
        </w:rPr>
        <w:t xml:space="preserve"> сельского муниципального образования Республики Калмыкия (далее по тексту – бюджета муниципального образования), осуществления заимствований, регулирования муниципального долга;</w:t>
      </w:r>
    </w:p>
    <w:p w:rsidR="00404E7F" w:rsidRPr="00404E7F" w:rsidRDefault="00404E7F" w:rsidP="00404E7F">
      <w:pPr>
        <w:jc w:val="both"/>
        <w:rPr>
          <w:sz w:val="28"/>
          <w:szCs w:val="28"/>
        </w:rPr>
      </w:pPr>
      <w:bookmarkStart w:id="2" w:name="sub_1012"/>
      <w:bookmarkEnd w:id="1"/>
      <w:r w:rsidRPr="00404E7F">
        <w:rPr>
          <w:sz w:val="28"/>
          <w:szCs w:val="28"/>
        </w:rPr>
        <w:t xml:space="preserve"> 2) отношения, возникающие между субъектами бюджетных правоотношений в процессе составления и рассмотрения проекта бюджета,  утверждения и исполнения бюджета, </w:t>
      </w:r>
      <w:proofErr w:type="gramStart"/>
      <w:r w:rsidRPr="00404E7F">
        <w:rPr>
          <w:sz w:val="28"/>
          <w:szCs w:val="28"/>
        </w:rPr>
        <w:t>контроля за</w:t>
      </w:r>
      <w:proofErr w:type="gramEnd"/>
      <w:r w:rsidRPr="00404E7F">
        <w:rPr>
          <w:sz w:val="28"/>
          <w:szCs w:val="28"/>
        </w:rPr>
        <w:t xml:space="preserve"> исполнением, осуществления бюджетного учета, составления, рассмотрения и утверждения бюджетной отчетности.</w:t>
      </w:r>
    </w:p>
    <w:p w:rsidR="00404E7F" w:rsidRPr="00404E7F" w:rsidRDefault="00404E7F" w:rsidP="00404E7F">
      <w:pPr>
        <w:jc w:val="both"/>
        <w:rPr>
          <w:sz w:val="28"/>
          <w:szCs w:val="28"/>
        </w:rPr>
      </w:pPr>
      <w:bookmarkStart w:id="3" w:name="sub_102"/>
      <w:bookmarkEnd w:id="2"/>
      <w:r w:rsidRPr="00404E7F">
        <w:rPr>
          <w:sz w:val="28"/>
          <w:szCs w:val="28"/>
        </w:rPr>
        <w:t xml:space="preserve"> 1.1.2. Правоотношения, регулируемые настоящим Решением, осуществляются на основании и в соответствии с принципами бюджетной системы, определенными главой 5 Бюджетного кодекса Российской Федерации.</w:t>
      </w:r>
    </w:p>
    <w:bookmarkEnd w:id="3"/>
    <w:p w:rsidR="00404E7F" w:rsidRPr="00404E7F" w:rsidRDefault="00404E7F" w:rsidP="00404E7F">
      <w:pPr>
        <w:pStyle w:val="af0"/>
        <w:ind w:left="0" w:firstLine="0"/>
        <w:rPr>
          <w:rFonts w:ascii="Times New Roman" w:hAnsi="Times New Roman" w:cs="Times New Roman"/>
          <w:b/>
          <w:bCs/>
          <w:color w:val="000000"/>
          <w:sz w:val="28"/>
          <w:szCs w:val="28"/>
        </w:rPr>
      </w:pPr>
    </w:p>
    <w:p w:rsidR="00404E7F" w:rsidRPr="00404E7F" w:rsidRDefault="00404E7F" w:rsidP="00404E7F">
      <w:pPr>
        <w:pStyle w:val="af0"/>
        <w:ind w:left="0" w:firstLine="0"/>
        <w:rPr>
          <w:rFonts w:ascii="Times New Roman" w:hAnsi="Times New Roman" w:cs="Times New Roman"/>
          <w:b/>
          <w:bCs/>
          <w:color w:val="000000"/>
          <w:sz w:val="28"/>
          <w:szCs w:val="28"/>
        </w:rPr>
      </w:pPr>
      <w:r w:rsidRPr="00404E7F">
        <w:rPr>
          <w:rFonts w:ascii="Times New Roman" w:hAnsi="Times New Roman" w:cs="Times New Roman"/>
          <w:b/>
          <w:bCs/>
          <w:color w:val="000000"/>
          <w:sz w:val="28"/>
          <w:szCs w:val="28"/>
        </w:rPr>
        <w:t xml:space="preserve">1.2. Правовые акты </w:t>
      </w:r>
      <w:proofErr w:type="spellStart"/>
      <w:r w:rsidRPr="00404E7F">
        <w:rPr>
          <w:rFonts w:ascii="Times New Roman" w:hAnsi="Times New Roman" w:cs="Times New Roman"/>
          <w:b/>
          <w:sz w:val="28"/>
          <w:szCs w:val="28"/>
        </w:rPr>
        <w:t>Виноградненского</w:t>
      </w:r>
      <w:proofErr w:type="spellEnd"/>
      <w:r w:rsidRPr="00404E7F">
        <w:rPr>
          <w:rFonts w:ascii="Times New Roman" w:hAnsi="Times New Roman" w:cs="Times New Roman"/>
          <w:b/>
          <w:sz w:val="28"/>
          <w:szCs w:val="28"/>
        </w:rPr>
        <w:t xml:space="preserve"> сельского</w:t>
      </w:r>
      <w:r w:rsidRPr="00404E7F">
        <w:rPr>
          <w:rFonts w:ascii="Times New Roman" w:hAnsi="Times New Roman" w:cs="Times New Roman"/>
          <w:sz w:val="28"/>
          <w:szCs w:val="28"/>
        </w:rPr>
        <w:t xml:space="preserve"> </w:t>
      </w:r>
      <w:r w:rsidRPr="00404E7F">
        <w:rPr>
          <w:rFonts w:ascii="Times New Roman" w:hAnsi="Times New Roman" w:cs="Times New Roman"/>
          <w:b/>
          <w:color w:val="000000"/>
          <w:sz w:val="28"/>
          <w:szCs w:val="28"/>
        </w:rPr>
        <w:t>муниципального образования Республики Калмыкия</w:t>
      </w:r>
      <w:r w:rsidRPr="00404E7F">
        <w:rPr>
          <w:rFonts w:ascii="Times New Roman" w:hAnsi="Times New Roman" w:cs="Times New Roman"/>
          <w:b/>
          <w:bCs/>
          <w:color w:val="000000"/>
          <w:sz w:val="28"/>
          <w:szCs w:val="28"/>
        </w:rPr>
        <w:t>, регулирующие бюджетные правоотношения</w:t>
      </w:r>
    </w:p>
    <w:p w:rsidR="00404E7F" w:rsidRPr="00404E7F" w:rsidRDefault="00404E7F" w:rsidP="00404E7F">
      <w:pPr>
        <w:pStyle w:val="23"/>
        <w:spacing w:line="240" w:lineRule="auto"/>
        <w:rPr>
          <w:sz w:val="28"/>
          <w:szCs w:val="28"/>
        </w:rPr>
      </w:pPr>
      <w:r w:rsidRPr="00404E7F">
        <w:rPr>
          <w:sz w:val="28"/>
          <w:szCs w:val="28"/>
        </w:rPr>
        <w:t xml:space="preserve"> </w:t>
      </w:r>
      <w:bookmarkStart w:id="4" w:name="sub_201"/>
      <w:r w:rsidRPr="00404E7F">
        <w:rPr>
          <w:sz w:val="28"/>
          <w:szCs w:val="28"/>
        </w:rPr>
        <w:t xml:space="preserve"> </w:t>
      </w:r>
    </w:p>
    <w:p w:rsidR="00404E7F" w:rsidRPr="00404E7F" w:rsidRDefault="00404E7F" w:rsidP="00404E7F">
      <w:pPr>
        <w:pStyle w:val="23"/>
        <w:spacing w:after="0" w:line="240" w:lineRule="auto"/>
        <w:jc w:val="both"/>
        <w:rPr>
          <w:sz w:val="28"/>
          <w:szCs w:val="28"/>
        </w:rPr>
      </w:pPr>
      <w:r w:rsidRPr="00404E7F">
        <w:rPr>
          <w:sz w:val="28"/>
          <w:szCs w:val="28"/>
        </w:rPr>
        <w:t xml:space="preserve">1.2.1. </w:t>
      </w:r>
      <w:proofErr w:type="gramStart"/>
      <w:r w:rsidRPr="00404E7F">
        <w:rPr>
          <w:sz w:val="28"/>
          <w:szCs w:val="28"/>
        </w:rPr>
        <w:t xml:space="preserve">Органы местного самоуправления </w:t>
      </w:r>
      <w:proofErr w:type="spellStart"/>
      <w:r w:rsidRPr="00404E7F">
        <w:rPr>
          <w:sz w:val="28"/>
          <w:szCs w:val="28"/>
        </w:rPr>
        <w:t>Виноградненского</w:t>
      </w:r>
      <w:proofErr w:type="spellEnd"/>
      <w:r w:rsidRPr="00404E7F">
        <w:rPr>
          <w:sz w:val="28"/>
          <w:szCs w:val="28"/>
        </w:rPr>
        <w:t xml:space="preserve"> сельского муниципального образования Республики Калмыкия (далее по тексту – органы местного самоуправления муниципального образования) принимают правовые акты, регулирующие бюджетные правоотношения в пределах своей компетенции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Законами Народного Хурала (Парламента) Республики Калмыкия, а также Решениями Собрания депутатов </w:t>
      </w:r>
      <w:proofErr w:type="spellStart"/>
      <w:r w:rsidRPr="00404E7F">
        <w:rPr>
          <w:sz w:val="28"/>
          <w:szCs w:val="28"/>
        </w:rPr>
        <w:lastRenderedPageBreak/>
        <w:t>Виноградненского</w:t>
      </w:r>
      <w:proofErr w:type="spellEnd"/>
      <w:r w:rsidRPr="00404E7F">
        <w:rPr>
          <w:sz w:val="28"/>
          <w:szCs w:val="28"/>
        </w:rPr>
        <w:t xml:space="preserve"> сельского муниципального образования Республики</w:t>
      </w:r>
      <w:proofErr w:type="gramEnd"/>
      <w:r w:rsidRPr="00404E7F">
        <w:rPr>
          <w:sz w:val="28"/>
          <w:szCs w:val="28"/>
        </w:rPr>
        <w:t xml:space="preserve"> Калмыкия о местных налогах и сборах.</w:t>
      </w:r>
    </w:p>
    <w:p w:rsidR="00404E7F" w:rsidRPr="00404E7F" w:rsidRDefault="00404E7F" w:rsidP="00404E7F">
      <w:pPr>
        <w:jc w:val="both"/>
        <w:rPr>
          <w:sz w:val="28"/>
          <w:szCs w:val="28"/>
        </w:rPr>
      </w:pPr>
      <w:bookmarkStart w:id="5" w:name="sub_202"/>
      <w:bookmarkEnd w:id="4"/>
      <w:r w:rsidRPr="00404E7F">
        <w:rPr>
          <w:sz w:val="28"/>
          <w:szCs w:val="28"/>
        </w:rPr>
        <w:t xml:space="preserve"> </w:t>
      </w:r>
      <w:r w:rsidRPr="00404E7F">
        <w:rPr>
          <w:sz w:val="28"/>
          <w:szCs w:val="28"/>
        </w:rPr>
        <w:tab/>
        <w:t xml:space="preserve">1.2.2 Нормативные правовые акты органов местного самоуправления муниципального образования, регулирующие правоотношения, указанные в </w:t>
      </w:r>
      <w:hyperlink w:anchor="sub_201" w:history="1">
        <w:r w:rsidRPr="00404E7F">
          <w:rPr>
            <w:sz w:val="28"/>
            <w:szCs w:val="28"/>
          </w:rPr>
          <w:t xml:space="preserve"> пункте 1</w:t>
        </w:r>
      </w:hyperlink>
      <w:r w:rsidRPr="00404E7F">
        <w:rPr>
          <w:sz w:val="28"/>
          <w:szCs w:val="28"/>
        </w:rPr>
        <w:t>.1 настоящего Решения, не могут противоречить Бюджетному кодексу Российской Федерации.</w:t>
      </w:r>
    </w:p>
    <w:p w:rsidR="00404E7F" w:rsidRPr="00404E7F" w:rsidRDefault="00404E7F" w:rsidP="00404E7F">
      <w:pPr>
        <w:rPr>
          <w:b/>
          <w:sz w:val="28"/>
          <w:szCs w:val="28"/>
        </w:rPr>
      </w:pPr>
      <w:bookmarkStart w:id="6" w:name="sub_203"/>
      <w:bookmarkEnd w:id="5"/>
      <w:bookmarkEnd w:id="6"/>
    </w:p>
    <w:p w:rsidR="00404E7F" w:rsidRPr="00404E7F" w:rsidRDefault="00404E7F" w:rsidP="00404E7F">
      <w:pPr>
        <w:jc w:val="center"/>
        <w:rPr>
          <w:b/>
          <w:sz w:val="28"/>
          <w:szCs w:val="28"/>
        </w:rPr>
      </w:pPr>
      <w:r w:rsidRPr="00404E7F">
        <w:rPr>
          <w:b/>
          <w:sz w:val="28"/>
          <w:szCs w:val="28"/>
        </w:rPr>
        <w:t>2. Полномочия органов местного самоуправления муниципального образования в сфере бюджетного процесса.</w:t>
      </w:r>
    </w:p>
    <w:p w:rsidR="00404E7F" w:rsidRPr="00404E7F" w:rsidRDefault="00404E7F" w:rsidP="00404E7F">
      <w:pPr>
        <w:jc w:val="center"/>
        <w:rPr>
          <w:b/>
          <w:sz w:val="28"/>
          <w:szCs w:val="28"/>
        </w:rPr>
      </w:pPr>
    </w:p>
    <w:p w:rsidR="00404E7F" w:rsidRPr="00404E7F" w:rsidRDefault="00404E7F" w:rsidP="00404E7F">
      <w:pPr>
        <w:pStyle w:val="ConsNormal"/>
        <w:widowControl/>
        <w:ind w:firstLine="0"/>
        <w:jc w:val="center"/>
        <w:rPr>
          <w:rFonts w:ascii="Times New Roman" w:hAnsi="Times New Roman" w:cs="Times New Roman"/>
          <w:b/>
          <w:sz w:val="28"/>
          <w:szCs w:val="28"/>
        </w:rPr>
      </w:pPr>
      <w:r w:rsidRPr="00404E7F">
        <w:rPr>
          <w:rFonts w:ascii="Times New Roman" w:hAnsi="Times New Roman" w:cs="Times New Roman"/>
          <w:b/>
          <w:sz w:val="28"/>
          <w:szCs w:val="28"/>
        </w:rPr>
        <w:t>2.1. Участники бюджетного процесса</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           Участниками бюджетного процесса, обладающими бюджетными полномочиями, являются:</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Представительный орган муниципального образования</w:t>
      </w:r>
      <w:r w:rsidRPr="00404E7F">
        <w:rPr>
          <w:rFonts w:ascii="Times New Roman" w:hAnsi="Times New Roman" w:cs="Times New Roman"/>
          <w:b/>
          <w:sz w:val="28"/>
          <w:szCs w:val="28"/>
        </w:rPr>
        <w:t xml:space="preserve"> </w:t>
      </w:r>
      <w:r w:rsidRPr="00404E7F">
        <w:rPr>
          <w:rFonts w:ascii="Times New Roman" w:hAnsi="Times New Roman" w:cs="Times New Roman"/>
          <w:sz w:val="28"/>
          <w:szCs w:val="28"/>
        </w:rPr>
        <w:t xml:space="preserve">(Собрание депутатов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w:t>
      </w:r>
    </w:p>
    <w:p w:rsidR="00404E7F" w:rsidRPr="00404E7F" w:rsidRDefault="00404E7F" w:rsidP="00731CF4">
      <w:pPr>
        <w:numPr>
          <w:ilvl w:val="0"/>
          <w:numId w:val="4"/>
        </w:numPr>
        <w:tabs>
          <w:tab w:val="clear" w:pos="1789"/>
          <w:tab w:val="num" w:pos="1276"/>
        </w:tabs>
        <w:ind w:left="0" w:firstLine="0"/>
        <w:jc w:val="both"/>
        <w:rPr>
          <w:bCs/>
          <w:sz w:val="28"/>
          <w:szCs w:val="28"/>
        </w:rPr>
      </w:pPr>
      <w:r w:rsidRPr="00404E7F">
        <w:rPr>
          <w:bCs/>
          <w:sz w:val="28"/>
          <w:szCs w:val="28"/>
        </w:rPr>
        <w:t>Председатель Собрания депутатов</w:t>
      </w:r>
      <w:r w:rsidRPr="00404E7F">
        <w:rPr>
          <w:sz w:val="28"/>
          <w:szCs w:val="28"/>
        </w:rPr>
        <w:t xml:space="preserve"> </w:t>
      </w:r>
      <w:proofErr w:type="spellStart"/>
      <w:r w:rsidRPr="00404E7F">
        <w:rPr>
          <w:sz w:val="28"/>
          <w:szCs w:val="28"/>
        </w:rPr>
        <w:t>Виноградненского</w:t>
      </w:r>
      <w:proofErr w:type="spellEnd"/>
      <w:r w:rsidRPr="00404E7F">
        <w:rPr>
          <w:sz w:val="28"/>
          <w:szCs w:val="28"/>
        </w:rPr>
        <w:t xml:space="preserve"> СМО РК;</w:t>
      </w:r>
      <w:r w:rsidRPr="00404E7F">
        <w:rPr>
          <w:bCs/>
          <w:sz w:val="28"/>
          <w:szCs w:val="28"/>
          <w:shd w:val="clear" w:color="auto" w:fill="00B0F0"/>
        </w:rPr>
        <w:t xml:space="preserve"> </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Глава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w:t>
      </w:r>
      <w:proofErr w:type="spellStart"/>
      <w:r w:rsidRPr="00404E7F">
        <w:rPr>
          <w:rFonts w:ascii="Times New Roman" w:hAnsi="Times New Roman" w:cs="Times New Roman"/>
          <w:sz w:val="28"/>
          <w:szCs w:val="28"/>
        </w:rPr>
        <w:t>ахлачи</w:t>
      </w:r>
      <w:proofErr w:type="spellEnd"/>
      <w:r w:rsidRPr="00404E7F">
        <w:rPr>
          <w:rFonts w:ascii="Times New Roman" w:hAnsi="Times New Roman" w:cs="Times New Roman"/>
          <w:sz w:val="28"/>
          <w:szCs w:val="28"/>
        </w:rPr>
        <w:t>);</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Администрация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w:t>
      </w:r>
    </w:p>
    <w:p w:rsidR="00404E7F" w:rsidRPr="00404E7F" w:rsidRDefault="00404E7F" w:rsidP="00731CF4">
      <w:pPr>
        <w:pStyle w:val="ConsNormal"/>
        <w:widowControl/>
        <w:numPr>
          <w:ilvl w:val="0"/>
          <w:numId w:val="4"/>
        </w:numPr>
        <w:tabs>
          <w:tab w:val="clear" w:pos="1789"/>
          <w:tab w:val="left" w:pos="1276"/>
          <w:tab w:val="num" w:pos="1418"/>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финансовый орган муниципального образования; </w:t>
      </w:r>
    </w:p>
    <w:p w:rsidR="00404E7F" w:rsidRPr="00404E7F" w:rsidRDefault="00404E7F" w:rsidP="00731CF4">
      <w:pPr>
        <w:pStyle w:val="ConsNormal"/>
        <w:widowControl/>
        <w:numPr>
          <w:ilvl w:val="0"/>
          <w:numId w:val="4"/>
        </w:numPr>
        <w:tabs>
          <w:tab w:val="clear" w:pos="1789"/>
          <w:tab w:val="left" w:pos="1276"/>
          <w:tab w:val="num" w:pos="1418"/>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Финансовое управление </w:t>
      </w:r>
      <w:proofErr w:type="spellStart"/>
      <w:r w:rsidRPr="00404E7F">
        <w:rPr>
          <w:rFonts w:ascii="Times New Roman" w:hAnsi="Times New Roman" w:cs="Times New Roman"/>
          <w:sz w:val="28"/>
          <w:szCs w:val="28"/>
        </w:rPr>
        <w:t>Городовиковского</w:t>
      </w:r>
      <w:proofErr w:type="spellEnd"/>
      <w:r w:rsidRPr="00404E7F">
        <w:rPr>
          <w:rFonts w:ascii="Times New Roman" w:hAnsi="Times New Roman" w:cs="Times New Roman"/>
          <w:sz w:val="28"/>
          <w:szCs w:val="28"/>
        </w:rPr>
        <w:t xml:space="preserve"> районного муниципального образования Республики Калмыкия (на период действия соглашения о передаче полномочий);</w:t>
      </w:r>
    </w:p>
    <w:p w:rsidR="00404E7F" w:rsidRPr="00404E7F" w:rsidRDefault="00404E7F" w:rsidP="00731CF4">
      <w:pPr>
        <w:pStyle w:val="ConsNormal"/>
        <w:widowControl/>
        <w:numPr>
          <w:ilvl w:val="0"/>
          <w:numId w:val="4"/>
        </w:numPr>
        <w:tabs>
          <w:tab w:val="clear" w:pos="1789"/>
          <w:tab w:val="left" w:pos="1276"/>
          <w:tab w:val="num" w:pos="1418"/>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Контрольно-счетная палата </w:t>
      </w:r>
      <w:proofErr w:type="spellStart"/>
      <w:r w:rsidRPr="00404E7F">
        <w:rPr>
          <w:rFonts w:ascii="Times New Roman" w:hAnsi="Times New Roman" w:cs="Times New Roman"/>
          <w:sz w:val="28"/>
          <w:szCs w:val="28"/>
        </w:rPr>
        <w:t>Городовиковского</w:t>
      </w:r>
      <w:proofErr w:type="spellEnd"/>
      <w:r w:rsidRPr="00404E7F">
        <w:rPr>
          <w:rFonts w:ascii="Times New Roman" w:hAnsi="Times New Roman" w:cs="Times New Roman"/>
          <w:sz w:val="28"/>
          <w:szCs w:val="28"/>
        </w:rPr>
        <w:t xml:space="preserve"> районного муниципального образования Республики Калмыкия (на период действия соглашения о передаче полномочий);</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главные распорядители (распорядители) бюджетных средств;</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главные администраторы (администраторы) доходов бюджета муниципального образования;</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главные администраторы (администраторы) источников финансирования дефицита  бюджета муниципального образования;</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получатели бюджетных средств;</w:t>
      </w:r>
    </w:p>
    <w:p w:rsidR="00404E7F" w:rsidRPr="00404E7F" w:rsidRDefault="00404E7F" w:rsidP="00731CF4">
      <w:pPr>
        <w:pStyle w:val="ConsNormal"/>
        <w:widowControl/>
        <w:numPr>
          <w:ilvl w:val="0"/>
          <w:numId w:val="4"/>
        </w:numPr>
        <w:tabs>
          <w:tab w:val="clear" w:pos="1789"/>
          <w:tab w:val="num" w:pos="1276"/>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органы местного самоуправления.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 xml:space="preserve">2.2. Полномочия представительного органа муниципального образования в сфере бюджетного процесса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Представительный орган муниципального образования обладает следующими полномочиями:</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а) рассматривает и утверждает бюджет муниципального образования, изменения и дополнения, вносимые в него, осуществляет </w:t>
      </w:r>
      <w:proofErr w:type="gramStart"/>
      <w:r w:rsidRPr="00404E7F">
        <w:rPr>
          <w:rFonts w:ascii="Times New Roman" w:hAnsi="Times New Roman" w:cs="Times New Roman"/>
          <w:sz w:val="28"/>
          <w:szCs w:val="28"/>
        </w:rPr>
        <w:t>контроль за</w:t>
      </w:r>
      <w:proofErr w:type="gramEnd"/>
      <w:r w:rsidRPr="00404E7F">
        <w:rPr>
          <w:rFonts w:ascii="Times New Roman" w:hAnsi="Times New Roman" w:cs="Times New Roman"/>
          <w:sz w:val="28"/>
          <w:szCs w:val="28"/>
        </w:rPr>
        <w:t xml:space="preserve"> его исполнением;</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б) рассматривает и утверждает годовые отчеты об исполнении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в) устанавливает, изменяет и отменяет местные налоги и сборы в соответствии с законодательством Российской Федерации о налогах и сборах;</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г) устанавливает </w:t>
      </w:r>
      <w:r w:rsidRPr="00404E7F">
        <w:rPr>
          <w:rFonts w:ascii="Times New Roman" w:hAnsi="Times New Roman" w:cs="Times New Roman"/>
          <w:color w:val="000000"/>
          <w:sz w:val="28"/>
          <w:szCs w:val="28"/>
        </w:rPr>
        <w:t xml:space="preserve">порядок и условия предоставления </w:t>
      </w:r>
      <w:r w:rsidRPr="00404E7F">
        <w:rPr>
          <w:rFonts w:ascii="Times New Roman" w:hAnsi="Times New Roman" w:cs="Times New Roman"/>
          <w:bCs/>
          <w:sz w:val="28"/>
          <w:szCs w:val="28"/>
        </w:rPr>
        <w:t>межбюджетных трансфертов</w:t>
      </w:r>
      <w:r w:rsidRPr="00404E7F">
        <w:rPr>
          <w:rFonts w:ascii="Times New Roman" w:hAnsi="Times New Roman" w:cs="Times New Roman"/>
          <w:color w:val="000000"/>
          <w:sz w:val="28"/>
          <w:szCs w:val="28"/>
        </w:rPr>
        <w:t xml:space="preserve"> из бюджета муниципального образования;</w:t>
      </w:r>
      <w:r w:rsidRPr="00404E7F">
        <w:rPr>
          <w:rFonts w:ascii="Times New Roman" w:hAnsi="Times New Roman" w:cs="Times New Roman"/>
          <w:sz w:val="28"/>
          <w:szCs w:val="28"/>
        </w:rPr>
        <w:t xml:space="preserve">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д)</w:t>
      </w:r>
      <w:r w:rsidRPr="00404E7F">
        <w:rPr>
          <w:rFonts w:ascii="Times New Roman" w:hAnsi="Times New Roman" w:cs="Times New Roman"/>
        </w:rPr>
        <w:t xml:space="preserve"> </w:t>
      </w:r>
      <w:r w:rsidRPr="00404E7F">
        <w:rPr>
          <w:rFonts w:ascii="Times New Roman" w:hAnsi="Times New Roman" w:cs="Times New Roman"/>
          <w:sz w:val="28"/>
          <w:szCs w:val="28"/>
        </w:rPr>
        <w:t xml:space="preserve">определяет порядок направления в бюджет муниципального образования доходов от использования муниципальной собственности, в том числе устанавливает размер отчислений от прибыли муниципальных  унитарных </w:t>
      </w:r>
      <w:r w:rsidRPr="00404E7F">
        <w:rPr>
          <w:rFonts w:ascii="Times New Roman" w:hAnsi="Times New Roman" w:cs="Times New Roman"/>
          <w:sz w:val="28"/>
          <w:szCs w:val="28"/>
        </w:rPr>
        <w:lastRenderedPageBreak/>
        <w:t>предприятий муниципального образования, подлежащей зачислению в бюджет муниципального образования, доходов от налогов и сборов, иных доходов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д) формирует и определяет правовой статус органов, осуществляющих </w:t>
      </w:r>
      <w:proofErr w:type="gramStart"/>
      <w:r w:rsidRPr="00404E7F">
        <w:rPr>
          <w:rFonts w:ascii="Times New Roman" w:hAnsi="Times New Roman" w:cs="Times New Roman"/>
          <w:sz w:val="28"/>
          <w:szCs w:val="28"/>
        </w:rPr>
        <w:t>контроль за</w:t>
      </w:r>
      <w:proofErr w:type="gramEnd"/>
      <w:r w:rsidRPr="00404E7F">
        <w:rPr>
          <w:rFonts w:ascii="Times New Roman" w:hAnsi="Times New Roman" w:cs="Times New Roman"/>
          <w:sz w:val="28"/>
          <w:szCs w:val="28"/>
        </w:rPr>
        <w:t xml:space="preserve"> исполнением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е) определяет перечень и порядок осуществления муниципальных внутренних заимствований;</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4"/>
          <w:szCs w:val="24"/>
        </w:rPr>
        <w:t xml:space="preserve">ж) </w:t>
      </w:r>
      <w:r w:rsidRPr="00404E7F">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Республики Калмыкия, Уставом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а также в соответствии с нормативными правовыми актами органов местного самоуправления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4"/>
          <w:szCs w:val="24"/>
        </w:rPr>
      </w:pPr>
      <w:r w:rsidRPr="00404E7F">
        <w:rPr>
          <w:rFonts w:ascii="Times New Roman" w:hAnsi="Times New Roman" w:cs="Times New Roman"/>
          <w:sz w:val="24"/>
          <w:szCs w:val="24"/>
        </w:rPr>
        <w:t xml:space="preserve"> </w:t>
      </w:r>
    </w:p>
    <w:p w:rsidR="00404E7F" w:rsidRPr="00404E7F" w:rsidRDefault="00404E7F" w:rsidP="00404E7F">
      <w:pPr>
        <w:pStyle w:val="ConsNormal"/>
        <w:widowControl/>
        <w:ind w:firstLine="0"/>
        <w:jc w:val="center"/>
        <w:rPr>
          <w:rFonts w:ascii="Times New Roman" w:hAnsi="Times New Roman" w:cs="Times New Roman"/>
          <w:b/>
          <w:sz w:val="28"/>
          <w:szCs w:val="28"/>
        </w:rPr>
      </w:pPr>
      <w:r w:rsidRPr="00404E7F">
        <w:rPr>
          <w:rFonts w:ascii="Times New Roman" w:hAnsi="Times New Roman" w:cs="Times New Roman"/>
          <w:b/>
          <w:sz w:val="28"/>
          <w:szCs w:val="28"/>
        </w:rPr>
        <w:t xml:space="preserve">2.3. Полномочия Председателя Собрания депутатов </w:t>
      </w:r>
      <w:proofErr w:type="spellStart"/>
      <w:r w:rsidRPr="00404E7F">
        <w:rPr>
          <w:rFonts w:ascii="Times New Roman" w:hAnsi="Times New Roman" w:cs="Times New Roman"/>
          <w:b/>
          <w:sz w:val="28"/>
          <w:szCs w:val="28"/>
        </w:rPr>
        <w:t>Виноградненского</w:t>
      </w:r>
      <w:proofErr w:type="spellEnd"/>
      <w:r w:rsidRPr="00404E7F">
        <w:rPr>
          <w:rFonts w:ascii="Times New Roman" w:hAnsi="Times New Roman" w:cs="Times New Roman"/>
          <w:b/>
          <w:sz w:val="28"/>
          <w:szCs w:val="28"/>
        </w:rPr>
        <w:t xml:space="preserve">  сельского муниципального образования Республики Калмыкия в сфере бюджетного процесса</w:t>
      </w:r>
    </w:p>
    <w:p w:rsidR="00404E7F" w:rsidRPr="00404E7F" w:rsidRDefault="00404E7F" w:rsidP="00404E7F">
      <w:pPr>
        <w:jc w:val="both"/>
        <w:rPr>
          <w:sz w:val="28"/>
          <w:szCs w:val="28"/>
        </w:rPr>
      </w:pPr>
      <w:r w:rsidRPr="00404E7F">
        <w:rPr>
          <w:sz w:val="28"/>
          <w:szCs w:val="28"/>
        </w:rPr>
        <w:tab/>
        <w:t>Председатель собрания депутатов муниципального образования: </w:t>
      </w:r>
      <w:r w:rsidRPr="00404E7F">
        <w:rPr>
          <w:sz w:val="28"/>
          <w:szCs w:val="28"/>
        </w:rPr>
        <w:br/>
      </w:r>
      <w:r w:rsidRPr="00404E7F">
        <w:rPr>
          <w:sz w:val="28"/>
          <w:szCs w:val="28"/>
        </w:rPr>
        <w:tab/>
        <w:t>а)  выносит проект бюджета муниципального образования и отчет об исполнении бюджета на публичные слушания; </w:t>
      </w:r>
    </w:p>
    <w:p w:rsidR="00404E7F" w:rsidRPr="00404E7F" w:rsidRDefault="00404E7F" w:rsidP="00404E7F">
      <w:pPr>
        <w:jc w:val="both"/>
        <w:rPr>
          <w:sz w:val="28"/>
          <w:szCs w:val="28"/>
        </w:rPr>
      </w:pPr>
      <w:r w:rsidRPr="00404E7F">
        <w:rPr>
          <w:sz w:val="28"/>
          <w:szCs w:val="28"/>
        </w:rPr>
        <w:tab/>
        <w:t>б) подписывает и обнародует решения представительного органа местного самоуправления по вопросам регулирования бюджетных отношений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в) осуществляет иные бюджетные полномочия, которые в соответствии с федеральным законодательством, законодательством Республики Калмыкия, Уставом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решениями Собрания депутатов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и настоящим Положением отнесены к его компетенции.</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2.4. Полномочия Главы муниципального образования (</w:t>
      </w:r>
      <w:proofErr w:type="spellStart"/>
      <w:r w:rsidRPr="00404E7F">
        <w:rPr>
          <w:rFonts w:ascii="Times New Roman" w:hAnsi="Times New Roman" w:cs="Times New Roman"/>
          <w:b/>
          <w:sz w:val="28"/>
          <w:szCs w:val="28"/>
        </w:rPr>
        <w:t>ахлачи</w:t>
      </w:r>
      <w:proofErr w:type="spellEnd"/>
      <w:r w:rsidRPr="00404E7F">
        <w:rPr>
          <w:rFonts w:ascii="Times New Roman" w:hAnsi="Times New Roman" w:cs="Times New Roman"/>
          <w:b/>
          <w:sz w:val="28"/>
          <w:szCs w:val="28"/>
        </w:rPr>
        <w:t>) и администрации муниципального образования в сфере бюджетного процесса</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2.4.1. Глава муниципального образования (</w:t>
      </w:r>
      <w:proofErr w:type="spellStart"/>
      <w:r w:rsidRPr="00404E7F">
        <w:rPr>
          <w:rFonts w:ascii="Times New Roman" w:hAnsi="Times New Roman" w:cs="Times New Roman"/>
          <w:sz w:val="28"/>
          <w:szCs w:val="28"/>
        </w:rPr>
        <w:t>ахлачи</w:t>
      </w:r>
      <w:proofErr w:type="spellEnd"/>
      <w:r w:rsidRPr="00404E7F">
        <w:rPr>
          <w:rFonts w:ascii="Times New Roman" w:hAnsi="Times New Roman" w:cs="Times New Roman"/>
          <w:sz w:val="28"/>
          <w:szCs w:val="28"/>
        </w:rPr>
        <w:t>) обладает следующими полномочиями:</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а) вносит в представительный орган муниципального образования проект решения о бюджете муниципального образования, проекты решений о внесении изменений и дополнений в бюджет муниципального образования,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б) представляет на утверждение проект решения об утверждении годового отчета об исполнении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г) осуществляет иные полномочия в соответствии с федеральным  законодательством, законодательством Республики Калмыкия, Уставом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а также в соответствии с нормативными правовыми активами органов местного самоуправления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2.4.2. Администрация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обладает следующими полномочиями: </w:t>
      </w:r>
    </w:p>
    <w:p w:rsidR="00404E7F" w:rsidRPr="00404E7F" w:rsidRDefault="00404E7F" w:rsidP="00404E7F">
      <w:pPr>
        <w:pStyle w:val="ConsNormal"/>
        <w:widowControl/>
        <w:ind w:firstLine="0"/>
        <w:jc w:val="both"/>
        <w:rPr>
          <w:rFonts w:ascii="Times New Roman" w:hAnsi="Times New Roman" w:cs="Times New Roman"/>
          <w:b/>
          <w:color w:val="FF0000"/>
          <w:sz w:val="28"/>
          <w:szCs w:val="28"/>
        </w:rPr>
      </w:pPr>
      <w:r w:rsidRPr="00404E7F">
        <w:rPr>
          <w:rFonts w:ascii="Times New Roman" w:hAnsi="Times New Roman" w:cs="Times New Roman"/>
          <w:sz w:val="28"/>
          <w:szCs w:val="28"/>
        </w:rPr>
        <w:t>а) определяет структурные подразделения органов местного самоуправления муниципального образования, уполномоченные участвовать в бюджетных правоотношениях;</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б) осуществляет общее руководство деятельностью органов местного самоуправления муниципального образования по составлению проекта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lastRenderedPageBreak/>
        <w:t>в) разрабатывает проект бюджета муниципального образования, обеспечивает исполнение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г) утверждает генеральные условия эмиссии муниципальных ценных бумаг;</w:t>
      </w:r>
    </w:p>
    <w:p w:rsidR="00404E7F" w:rsidRPr="00404E7F" w:rsidRDefault="00404E7F" w:rsidP="00404E7F">
      <w:pPr>
        <w:keepNext/>
        <w:keepLines/>
        <w:shd w:val="clear" w:color="auto" w:fill="FFFFFF"/>
        <w:tabs>
          <w:tab w:val="left" w:pos="1114"/>
        </w:tabs>
        <w:autoSpaceDE w:val="0"/>
        <w:autoSpaceDN w:val="0"/>
        <w:adjustRightInd w:val="0"/>
        <w:jc w:val="both"/>
        <w:rPr>
          <w:sz w:val="28"/>
          <w:szCs w:val="28"/>
        </w:rPr>
      </w:pPr>
      <w:r w:rsidRPr="00404E7F">
        <w:rPr>
          <w:sz w:val="28"/>
          <w:szCs w:val="28"/>
        </w:rPr>
        <w:t xml:space="preserve">   д) принимает решения о предоставлении муниципальных гарантий муниципального образования, осуществляет муниципальные заимствования и управление </w:t>
      </w:r>
      <w:r w:rsidRPr="00404E7F">
        <w:rPr>
          <w:spacing w:val="-1"/>
          <w:sz w:val="28"/>
          <w:szCs w:val="28"/>
        </w:rPr>
        <w:t>муниципальным долгом;</w:t>
      </w:r>
    </w:p>
    <w:p w:rsidR="00404E7F" w:rsidRPr="00404E7F" w:rsidRDefault="00404E7F" w:rsidP="00404E7F">
      <w:pPr>
        <w:pStyle w:val="ConsNormal"/>
        <w:widowControl/>
        <w:ind w:firstLine="0"/>
        <w:jc w:val="both"/>
        <w:rPr>
          <w:rFonts w:ascii="Times New Roman" w:hAnsi="Times New Roman" w:cs="Times New Roman"/>
          <w:sz w:val="28"/>
          <w:szCs w:val="28"/>
        </w:rPr>
      </w:pPr>
      <w:proofErr w:type="gramStart"/>
      <w:r w:rsidRPr="00404E7F">
        <w:rPr>
          <w:rFonts w:ascii="Times New Roman" w:hAnsi="Times New Roman" w:cs="Times New Roman"/>
          <w:sz w:val="28"/>
          <w:szCs w:val="28"/>
        </w:rPr>
        <w:t>е) принимает решение о введении режима сокращения расходов бюджета муниципального образования и вводит указанный режим, если в процессе исполнения бюджета муниципального образования происходит снижение объема поступлений доходов бюджета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финансированию расходов не более чем на 10 процентов годовых назначений;</w:t>
      </w:r>
      <w:proofErr w:type="gramEnd"/>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ж) устанавливает порядок списания задолженности юридических лиц по средствам, выданным на возвратной основе из бюджета муниципального образования, процентам за пользование ими и штрафным санкциям, безнадежным к взысканию, на основании судебных актов арбитражных судов, исполнительных листов арбитражного суда, возвращенных судебными приставами-исполнителями как невозможные к взысканию, а также в случае ликвидации должника;</w:t>
      </w:r>
    </w:p>
    <w:p w:rsidR="00404E7F" w:rsidRPr="00404E7F" w:rsidRDefault="00404E7F" w:rsidP="00404E7F">
      <w:pPr>
        <w:jc w:val="both"/>
        <w:rPr>
          <w:color w:val="365F91"/>
          <w:sz w:val="28"/>
          <w:szCs w:val="28"/>
        </w:rPr>
      </w:pPr>
      <w:r w:rsidRPr="00404E7F">
        <w:rPr>
          <w:sz w:val="28"/>
          <w:szCs w:val="28"/>
        </w:rPr>
        <w:t xml:space="preserve"> з) устанавливает сроки для разработки и утверждения муниципальных программ </w:t>
      </w:r>
      <w:proofErr w:type="spellStart"/>
      <w:r w:rsidRPr="00404E7F">
        <w:rPr>
          <w:sz w:val="28"/>
          <w:szCs w:val="28"/>
        </w:rPr>
        <w:t>Виноградненского</w:t>
      </w:r>
      <w:proofErr w:type="spellEnd"/>
      <w:r w:rsidRPr="00404E7F">
        <w:rPr>
          <w:sz w:val="28"/>
          <w:szCs w:val="28"/>
        </w:rPr>
        <w:t xml:space="preserve"> СМО РК, предлагаемых к реализации начиная с очередного финансового года, а также изменения в ранее утвержденные муниципальные программы;</w:t>
      </w:r>
    </w:p>
    <w:p w:rsidR="00404E7F" w:rsidRPr="00404E7F" w:rsidRDefault="00404E7F" w:rsidP="00404E7F">
      <w:pPr>
        <w:jc w:val="both"/>
        <w:rPr>
          <w:color w:val="365F91"/>
          <w:sz w:val="28"/>
          <w:szCs w:val="28"/>
        </w:rPr>
      </w:pPr>
      <w:r w:rsidRPr="00404E7F">
        <w:rPr>
          <w:sz w:val="28"/>
          <w:szCs w:val="28"/>
        </w:rPr>
        <w:t xml:space="preserve">и) устанавливает порядок </w:t>
      </w:r>
      <w:proofErr w:type="gramStart"/>
      <w:r w:rsidRPr="00404E7F">
        <w:rPr>
          <w:sz w:val="28"/>
          <w:szCs w:val="28"/>
        </w:rPr>
        <w:t>проведения оценки эффективности реализации муниципальных программ</w:t>
      </w:r>
      <w:proofErr w:type="gramEnd"/>
      <w:r w:rsidRPr="00404E7F">
        <w:rPr>
          <w:sz w:val="28"/>
          <w:szCs w:val="28"/>
        </w:rPr>
        <w:t xml:space="preserve"> </w:t>
      </w:r>
      <w:proofErr w:type="spellStart"/>
      <w:r w:rsidRPr="00404E7F">
        <w:rPr>
          <w:sz w:val="28"/>
          <w:szCs w:val="28"/>
        </w:rPr>
        <w:t>Виноградненского</w:t>
      </w:r>
      <w:proofErr w:type="spellEnd"/>
      <w:r w:rsidRPr="00404E7F">
        <w:rPr>
          <w:sz w:val="28"/>
          <w:szCs w:val="28"/>
        </w:rPr>
        <w:t xml:space="preserve"> СМО РК и ее критерии;</w:t>
      </w:r>
    </w:p>
    <w:p w:rsidR="00404E7F" w:rsidRPr="00404E7F" w:rsidRDefault="00404E7F" w:rsidP="00404E7F">
      <w:pPr>
        <w:jc w:val="both"/>
        <w:rPr>
          <w:color w:val="365F91"/>
          <w:sz w:val="28"/>
          <w:szCs w:val="28"/>
        </w:rPr>
      </w:pPr>
      <w:r w:rsidRPr="00404E7F">
        <w:rPr>
          <w:sz w:val="28"/>
          <w:szCs w:val="28"/>
        </w:rPr>
        <w:t xml:space="preserve">к) устанавливает порядок разработки прогноза социально-экономического развития </w:t>
      </w:r>
      <w:proofErr w:type="spellStart"/>
      <w:r w:rsidRPr="00404E7F">
        <w:rPr>
          <w:sz w:val="28"/>
          <w:szCs w:val="28"/>
        </w:rPr>
        <w:t>Виноградненского</w:t>
      </w:r>
      <w:proofErr w:type="spellEnd"/>
      <w:r w:rsidRPr="00404E7F">
        <w:rPr>
          <w:sz w:val="28"/>
          <w:szCs w:val="28"/>
        </w:rPr>
        <w:t xml:space="preserve"> СМО РК</w:t>
      </w:r>
      <w:r w:rsidRPr="00404E7F">
        <w:rPr>
          <w:color w:val="0000FF"/>
          <w:sz w:val="28"/>
          <w:szCs w:val="28"/>
        </w:rPr>
        <w:t xml:space="preserve"> </w:t>
      </w:r>
      <w:r w:rsidRPr="00404E7F">
        <w:rPr>
          <w:sz w:val="28"/>
          <w:szCs w:val="28"/>
        </w:rPr>
        <w:t>и одобряет его;</w:t>
      </w:r>
    </w:p>
    <w:p w:rsidR="00404E7F" w:rsidRPr="00404E7F" w:rsidRDefault="00404E7F" w:rsidP="00404E7F">
      <w:pPr>
        <w:jc w:val="both"/>
        <w:rPr>
          <w:sz w:val="28"/>
          <w:szCs w:val="28"/>
        </w:rPr>
      </w:pPr>
      <w:r w:rsidRPr="00404E7F">
        <w:rPr>
          <w:color w:val="000000"/>
          <w:sz w:val="28"/>
          <w:szCs w:val="28"/>
        </w:rPr>
        <w:t xml:space="preserve">л) </w:t>
      </w:r>
      <w:r w:rsidRPr="00404E7F">
        <w:rPr>
          <w:sz w:val="28"/>
          <w:szCs w:val="28"/>
        </w:rPr>
        <w:t>устанавливает</w:t>
      </w:r>
      <w:r w:rsidRPr="00404E7F">
        <w:rPr>
          <w:color w:val="000000"/>
          <w:sz w:val="28"/>
          <w:szCs w:val="28"/>
        </w:rPr>
        <w:t xml:space="preserve"> порядок составления проекта бюджета </w:t>
      </w:r>
      <w:r w:rsidRPr="00404E7F">
        <w:rPr>
          <w:sz w:val="28"/>
          <w:szCs w:val="28"/>
        </w:rPr>
        <w:t>муниципального образования;</w:t>
      </w:r>
    </w:p>
    <w:p w:rsidR="00404E7F" w:rsidRPr="00404E7F" w:rsidRDefault="00404E7F" w:rsidP="00404E7F">
      <w:pPr>
        <w:jc w:val="both"/>
        <w:rPr>
          <w:color w:val="548DD4"/>
          <w:sz w:val="28"/>
          <w:szCs w:val="28"/>
        </w:rPr>
      </w:pPr>
      <w:r w:rsidRPr="00404E7F">
        <w:rPr>
          <w:color w:val="000000"/>
          <w:sz w:val="28"/>
          <w:szCs w:val="28"/>
        </w:rPr>
        <w:t xml:space="preserve">м) </w:t>
      </w:r>
      <w:r w:rsidRPr="00404E7F">
        <w:rPr>
          <w:color w:val="000000"/>
          <w:sz w:val="28"/>
          <w:szCs w:val="28"/>
          <w:shd w:val="clear" w:color="auto" w:fill="FFFFFF"/>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404E7F" w:rsidRPr="00404E7F" w:rsidRDefault="00404E7F" w:rsidP="00404E7F">
      <w:pPr>
        <w:jc w:val="both"/>
        <w:rPr>
          <w:sz w:val="28"/>
          <w:szCs w:val="28"/>
          <w:shd w:val="clear" w:color="auto" w:fill="FFFFFF"/>
        </w:rPr>
      </w:pPr>
      <w:r w:rsidRPr="00404E7F">
        <w:rPr>
          <w:sz w:val="28"/>
          <w:szCs w:val="28"/>
        </w:rPr>
        <w:t xml:space="preserve">н) </w:t>
      </w:r>
      <w:r w:rsidRPr="00404E7F">
        <w:rPr>
          <w:sz w:val="28"/>
          <w:szCs w:val="28"/>
          <w:shd w:val="clear" w:color="auto" w:fill="FFFFFF"/>
        </w:rPr>
        <w:t xml:space="preserve">утверждает отчет об исполнении бюджета за первый квартал, полугодие и девять месяцев текущего финансового года и представляет Главе </w:t>
      </w:r>
      <w:proofErr w:type="spellStart"/>
      <w:r w:rsidRPr="00404E7F">
        <w:rPr>
          <w:bCs/>
          <w:sz w:val="28"/>
          <w:szCs w:val="28"/>
        </w:rPr>
        <w:t>Виноградненского</w:t>
      </w:r>
      <w:proofErr w:type="spellEnd"/>
      <w:r w:rsidRPr="00404E7F">
        <w:rPr>
          <w:bCs/>
          <w:sz w:val="28"/>
          <w:szCs w:val="28"/>
        </w:rPr>
        <w:t xml:space="preserve"> СМО РК</w:t>
      </w:r>
      <w:r w:rsidRPr="00404E7F">
        <w:rPr>
          <w:sz w:val="28"/>
          <w:szCs w:val="28"/>
        </w:rPr>
        <w:t xml:space="preserve"> </w:t>
      </w:r>
      <w:r w:rsidRPr="00404E7F">
        <w:rPr>
          <w:sz w:val="28"/>
          <w:szCs w:val="28"/>
          <w:shd w:val="clear" w:color="auto" w:fill="FFFFFF"/>
        </w:rPr>
        <w:t xml:space="preserve">для последующего направления в Собрание депутатов </w:t>
      </w:r>
      <w:proofErr w:type="spellStart"/>
      <w:r w:rsidRPr="00404E7F">
        <w:rPr>
          <w:bCs/>
          <w:sz w:val="28"/>
          <w:szCs w:val="28"/>
        </w:rPr>
        <w:t>Виноградненского</w:t>
      </w:r>
      <w:proofErr w:type="spellEnd"/>
      <w:r w:rsidRPr="00404E7F">
        <w:rPr>
          <w:bCs/>
          <w:sz w:val="28"/>
          <w:szCs w:val="28"/>
        </w:rPr>
        <w:t xml:space="preserve"> СМО РК</w:t>
      </w:r>
      <w:r w:rsidRPr="00404E7F">
        <w:rPr>
          <w:sz w:val="28"/>
          <w:szCs w:val="28"/>
          <w:shd w:val="clear" w:color="auto" w:fill="FFFFFF"/>
        </w:rPr>
        <w:t>;</w:t>
      </w:r>
    </w:p>
    <w:p w:rsidR="00404E7F" w:rsidRPr="00404E7F" w:rsidRDefault="00404E7F" w:rsidP="00404E7F">
      <w:pPr>
        <w:jc w:val="both"/>
        <w:rPr>
          <w:sz w:val="28"/>
          <w:szCs w:val="28"/>
        </w:rPr>
      </w:pPr>
      <w:r w:rsidRPr="00404E7F">
        <w:rPr>
          <w:sz w:val="28"/>
          <w:szCs w:val="28"/>
          <w:shd w:val="clear" w:color="auto" w:fill="FFFFFF"/>
        </w:rPr>
        <w:t xml:space="preserve">о) утверждает перечень </w:t>
      </w:r>
      <w:r w:rsidRPr="00404E7F">
        <w:rPr>
          <w:bCs/>
          <w:sz w:val="28"/>
          <w:szCs w:val="28"/>
          <w:shd w:val="clear" w:color="auto" w:fill="FFFFFF"/>
        </w:rPr>
        <w:t>главных администраторов доходов</w:t>
      </w:r>
      <w:r w:rsidRPr="00404E7F">
        <w:rPr>
          <w:sz w:val="28"/>
          <w:szCs w:val="28"/>
        </w:rPr>
        <w:t xml:space="preserve"> </w:t>
      </w:r>
      <w:r w:rsidRPr="00404E7F">
        <w:rPr>
          <w:bCs/>
          <w:sz w:val="28"/>
          <w:szCs w:val="28"/>
          <w:shd w:val="clear" w:color="auto" w:fill="FFFFFF"/>
        </w:rPr>
        <w:t xml:space="preserve">бюджета </w:t>
      </w:r>
      <w:r w:rsidRPr="00404E7F">
        <w:rPr>
          <w:sz w:val="28"/>
          <w:szCs w:val="28"/>
        </w:rPr>
        <w:t>муниципального образования в соответствии с общими требованиями, установленными Правительством Российской Федерации</w:t>
      </w:r>
      <w:r w:rsidRPr="00404E7F">
        <w:rPr>
          <w:sz w:val="28"/>
          <w:szCs w:val="28"/>
          <w:shd w:val="clear" w:color="auto" w:fill="FFFFFF"/>
        </w:rPr>
        <w:t>;</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shd w:val="clear" w:color="auto" w:fill="FFFFFF"/>
        </w:rPr>
        <w:t xml:space="preserve">п) утверждает </w:t>
      </w:r>
      <w:r w:rsidRPr="00404E7F">
        <w:rPr>
          <w:rFonts w:ascii="Times New Roman" w:hAnsi="Times New Roman" w:cs="Times New Roman"/>
          <w:sz w:val="28"/>
          <w:szCs w:val="28"/>
        </w:rPr>
        <w:t>перечень</w:t>
      </w:r>
      <w:r w:rsidRPr="00404E7F">
        <w:rPr>
          <w:rFonts w:ascii="Times New Roman" w:hAnsi="Times New Roman" w:cs="Times New Roman"/>
          <w:bCs/>
          <w:sz w:val="28"/>
          <w:szCs w:val="28"/>
          <w:shd w:val="clear" w:color="auto" w:fill="FFFFFF"/>
        </w:rPr>
        <w:t xml:space="preserve"> главных </w:t>
      </w:r>
      <w:proofErr w:type="gramStart"/>
      <w:r w:rsidRPr="00404E7F">
        <w:rPr>
          <w:rFonts w:ascii="Times New Roman" w:hAnsi="Times New Roman" w:cs="Times New Roman"/>
          <w:bCs/>
          <w:sz w:val="28"/>
          <w:szCs w:val="28"/>
          <w:shd w:val="clear" w:color="auto" w:fill="FFFFFF"/>
        </w:rPr>
        <w:t>администраторов</w:t>
      </w:r>
      <w:r w:rsidRPr="00404E7F">
        <w:rPr>
          <w:rFonts w:ascii="Times New Roman" w:hAnsi="Times New Roman" w:cs="Times New Roman"/>
          <w:sz w:val="28"/>
          <w:szCs w:val="28"/>
        </w:rPr>
        <w:t xml:space="preserve"> </w:t>
      </w:r>
      <w:r w:rsidRPr="00404E7F">
        <w:rPr>
          <w:rFonts w:ascii="Times New Roman" w:hAnsi="Times New Roman" w:cs="Times New Roman"/>
          <w:bCs/>
          <w:sz w:val="28"/>
          <w:szCs w:val="28"/>
          <w:shd w:val="clear" w:color="auto" w:fill="FFFFFF"/>
        </w:rPr>
        <w:t xml:space="preserve">источников финансирования дефицита бюджета </w:t>
      </w:r>
      <w:r w:rsidRPr="00404E7F">
        <w:rPr>
          <w:rFonts w:ascii="Times New Roman" w:hAnsi="Times New Roman" w:cs="Times New Roman"/>
          <w:sz w:val="28"/>
          <w:szCs w:val="28"/>
        </w:rPr>
        <w:t>муниципального образования</w:t>
      </w:r>
      <w:proofErr w:type="gramEnd"/>
      <w:r w:rsidRPr="00404E7F">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р) осуществляет иные полномочия в соответствии с федеральным  законодательством, законодательством Республики Калмыкия, Уставом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а также в соответствии с нормативными правовыми активами органов местного самоуправления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lastRenderedPageBreak/>
        <w:t>2.5. Полномочия финансового органа муниципального образования в сфере бюджетного процесса</w:t>
      </w:r>
    </w:p>
    <w:p w:rsidR="00404E7F" w:rsidRPr="00404E7F" w:rsidRDefault="00404E7F" w:rsidP="00404E7F">
      <w:pPr>
        <w:jc w:val="both"/>
      </w:pPr>
      <w:proofErr w:type="gramStart"/>
      <w:r w:rsidRPr="00404E7F">
        <w:rPr>
          <w:sz w:val="28"/>
          <w:szCs w:val="28"/>
        </w:rPr>
        <w:t>Согласно  Соглашения</w:t>
      </w:r>
      <w:proofErr w:type="gramEnd"/>
      <w:r w:rsidRPr="00404E7F">
        <w:rPr>
          <w:sz w:val="28"/>
          <w:szCs w:val="28"/>
        </w:rPr>
        <w:t xml:space="preserve"> №4 от 28.04.2017 «О передаче полномочий по организации формирования, исполнения  и контроля  за исполнением  бюджета </w:t>
      </w:r>
      <w:proofErr w:type="spellStart"/>
      <w:r w:rsidRPr="00404E7F">
        <w:rPr>
          <w:sz w:val="28"/>
          <w:szCs w:val="28"/>
        </w:rPr>
        <w:t>Виноградненского</w:t>
      </w:r>
      <w:proofErr w:type="spellEnd"/>
      <w:r w:rsidRPr="00404E7F">
        <w:rPr>
          <w:sz w:val="28"/>
          <w:szCs w:val="28"/>
        </w:rPr>
        <w:t xml:space="preserve">  сельского муниципального образования  Республики Калмыкия» составление,  исполнение и контроль за исполнением  бюджета </w:t>
      </w:r>
      <w:proofErr w:type="spellStart"/>
      <w:r w:rsidRPr="00404E7F">
        <w:rPr>
          <w:sz w:val="28"/>
          <w:szCs w:val="28"/>
        </w:rPr>
        <w:t>Виноградненского</w:t>
      </w:r>
      <w:proofErr w:type="spellEnd"/>
      <w:r w:rsidRPr="00404E7F">
        <w:rPr>
          <w:sz w:val="28"/>
          <w:szCs w:val="28"/>
        </w:rPr>
        <w:t xml:space="preserve"> СМО РК осуществляет Финансовое управление </w:t>
      </w:r>
      <w:proofErr w:type="spellStart"/>
      <w:r w:rsidRPr="00404E7F">
        <w:rPr>
          <w:sz w:val="28"/>
          <w:szCs w:val="28"/>
        </w:rPr>
        <w:t>Городовиковского</w:t>
      </w:r>
      <w:proofErr w:type="spellEnd"/>
      <w:r w:rsidRPr="00404E7F">
        <w:rPr>
          <w:sz w:val="28"/>
          <w:szCs w:val="28"/>
        </w:rPr>
        <w:t xml:space="preserve"> районного муниципального образования Республики (далее – Финансовое управление ГРМО РК).</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2.6. Контрольный орган муниципального образования в сфере бюджетного процесса</w:t>
      </w:r>
    </w:p>
    <w:p w:rsidR="00404E7F" w:rsidRPr="00404E7F" w:rsidRDefault="00404E7F" w:rsidP="00404E7F">
      <w:pPr>
        <w:jc w:val="both"/>
        <w:rPr>
          <w:color w:val="000000"/>
          <w:sz w:val="28"/>
          <w:szCs w:val="28"/>
        </w:rPr>
      </w:pPr>
      <w:r w:rsidRPr="00404E7F">
        <w:rPr>
          <w:color w:val="000000"/>
          <w:sz w:val="28"/>
          <w:szCs w:val="28"/>
        </w:rPr>
        <w:t xml:space="preserve">Контрольный орган муниципального образования образуется в целях </w:t>
      </w:r>
      <w:proofErr w:type="gramStart"/>
      <w:r w:rsidRPr="00404E7F">
        <w:rPr>
          <w:color w:val="000000"/>
          <w:sz w:val="28"/>
          <w:szCs w:val="28"/>
        </w:rPr>
        <w:t>контроля за</w:t>
      </w:r>
      <w:proofErr w:type="gramEnd"/>
      <w:r w:rsidRPr="00404E7F">
        <w:rPr>
          <w:color w:val="000000"/>
          <w:sz w:val="28"/>
          <w:szCs w:val="28"/>
        </w:rPr>
        <w:t xml:space="preserve"> исполнением бюджета, соблюдением установленного порядка и рассмотрения проекта бюджета, отчета о его исполнении, а так же в целях контроля за соблюдением установленного порядка и распоряжения муниципальным имуществом, находящимся в муниципальной собственности. </w:t>
      </w:r>
    </w:p>
    <w:p w:rsidR="00404E7F" w:rsidRPr="00404E7F" w:rsidRDefault="00404E7F" w:rsidP="00404E7F">
      <w:pPr>
        <w:pStyle w:val="ConsNormal"/>
        <w:widowControl/>
        <w:ind w:firstLine="0"/>
        <w:jc w:val="both"/>
        <w:rPr>
          <w:rFonts w:ascii="Times New Roman" w:hAnsi="Times New Roman" w:cs="Times New Roman"/>
          <w:b/>
          <w:sz w:val="28"/>
          <w:szCs w:val="28"/>
        </w:rPr>
      </w:pPr>
      <w:r w:rsidRPr="00404E7F">
        <w:rPr>
          <w:rFonts w:ascii="Times New Roman" w:hAnsi="Times New Roman" w:cs="Times New Roman"/>
          <w:sz w:val="28"/>
          <w:szCs w:val="28"/>
        </w:rPr>
        <w:t xml:space="preserve">Функции контрольного органа муниципального образования осуществляет Контрольно-счетная палата </w:t>
      </w:r>
      <w:proofErr w:type="spellStart"/>
      <w:r w:rsidRPr="00404E7F">
        <w:rPr>
          <w:rFonts w:ascii="Times New Roman" w:hAnsi="Times New Roman" w:cs="Times New Roman"/>
          <w:sz w:val="28"/>
          <w:szCs w:val="28"/>
        </w:rPr>
        <w:t>Городовиковского</w:t>
      </w:r>
      <w:proofErr w:type="spellEnd"/>
      <w:r w:rsidRPr="00404E7F">
        <w:rPr>
          <w:rFonts w:ascii="Times New Roman" w:hAnsi="Times New Roman" w:cs="Times New Roman"/>
          <w:sz w:val="28"/>
          <w:szCs w:val="28"/>
        </w:rPr>
        <w:t xml:space="preserve"> районного муниципального образования Республики Калмыкия в соответствии с </w:t>
      </w:r>
      <w:proofErr w:type="gramStart"/>
      <w:r w:rsidRPr="00404E7F">
        <w:rPr>
          <w:rFonts w:ascii="Times New Roman" w:hAnsi="Times New Roman" w:cs="Times New Roman"/>
          <w:sz w:val="28"/>
          <w:szCs w:val="28"/>
        </w:rPr>
        <w:t>Соглашением № б</w:t>
      </w:r>
      <w:proofErr w:type="gramEnd"/>
      <w:r w:rsidRPr="00404E7F">
        <w:rPr>
          <w:rFonts w:ascii="Times New Roman" w:hAnsi="Times New Roman" w:cs="Times New Roman"/>
          <w:sz w:val="28"/>
          <w:szCs w:val="28"/>
        </w:rPr>
        <w:t>/н от 25.12.2020 года.</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2.7. Полномочия иных участников бюджетного процесса</w:t>
      </w:r>
    </w:p>
    <w:p w:rsidR="00404E7F" w:rsidRPr="00404E7F" w:rsidRDefault="00404E7F" w:rsidP="00404E7F">
      <w:pPr>
        <w:jc w:val="both"/>
        <w:rPr>
          <w:sz w:val="28"/>
          <w:szCs w:val="28"/>
        </w:rPr>
      </w:pPr>
      <w:r w:rsidRPr="00404E7F">
        <w:rPr>
          <w:sz w:val="28"/>
          <w:szCs w:val="28"/>
        </w:rPr>
        <w:t xml:space="preserve">Полномочия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в соответствии с </w:t>
      </w:r>
      <w:hyperlink r:id="rId7" w:history="1">
        <w:r w:rsidRPr="007A565C">
          <w:rPr>
            <w:rStyle w:val="af1"/>
            <w:color w:val="auto"/>
            <w:szCs w:val="28"/>
          </w:rPr>
          <w:t>Бюджетным кодексом</w:t>
        </w:r>
      </w:hyperlink>
      <w:r w:rsidRPr="007A565C">
        <w:rPr>
          <w:sz w:val="28"/>
          <w:szCs w:val="28"/>
        </w:rPr>
        <w:t xml:space="preserve"> Р</w:t>
      </w:r>
      <w:r w:rsidRPr="00404E7F">
        <w:rPr>
          <w:sz w:val="28"/>
          <w:szCs w:val="28"/>
        </w:rPr>
        <w:t>оссийской Федерации и принятыми в соответствии с ним нормативными правовыми актами, регулирующими бюджетные правоотношения.</w:t>
      </w:r>
    </w:p>
    <w:p w:rsidR="00404E7F" w:rsidRPr="00404E7F" w:rsidRDefault="00404E7F" w:rsidP="00404E7F">
      <w:pPr>
        <w:spacing w:before="240" w:after="120"/>
        <w:jc w:val="center"/>
        <w:rPr>
          <w:b/>
          <w:sz w:val="28"/>
          <w:szCs w:val="28"/>
        </w:rPr>
      </w:pPr>
      <w:r w:rsidRPr="00404E7F">
        <w:rPr>
          <w:b/>
          <w:sz w:val="28"/>
          <w:szCs w:val="28"/>
        </w:rPr>
        <w:t>3. Доходы и расходы бюджета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3.1. Доходы бюджета муниципального образования</w:t>
      </w:r>
    </w:p>
    <w:p w:rsidR="00404E7F" w:rsidRPr="00404E7F" w:rsidRDefault="00404E7F" w:rsidP="00404E7F">
      <w:pPr>
        <w:pStyle w:val="ConsNormal"/>
        <w:widowControl/>
        <w:spacing w:before="240"/>
        <w:ind w:firstLine="0"/>
        <w:jc w:val="both"/>
        <w:rPr>
          <w:rFonts w:ascii="Times New Roman" w:hAnsi="Times New Roman" w:cs="Times New Roman"/>
          <w:b/>
          <w:sz w:val="28"/>
          <w:szCs w:val="28"/>
        </w:rPr>
      </w:pPr>
      <w:r w:rsidRPr="00404E7F">
        <w:rPr>
          <w:rFonts w:ascii="Times New Roman" w:hAnsi="Times New Roman" w:cs="Times New Roman"/>
          <w:color w:val="000000"/>
          <w:sz w:val="28"/>
          <w:szCs w:val="28"/>
        </w:rPr>
        <w:t>3.1.</w:t>
      </w:r>
      <w:r w:rsidRPr="00404E7F">
        <w:rPr>
          <w:rFonts w:ascii="Times New Roman" w:hAnsi="Times New Roman" w:cs="Times New Roman"/>
          <w:sz w:val="28"/>
          <w:szCs w:val="28"/>
        </w:rPr>
        <w:t>1. Доходы бюджета муниципального образования формируются в соответствии с бюджетным, налоговым законодательством Российской Федерации и Республики Калмыкия, нормативными правовыми актами Представительного органа муниципального образования о налогах и сборах.</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3.1.2. К собственным доходам бюджета муниципального образования относятся:</w:t>
      </w:r>
    </w:p>
    <w:p w:rsidR="00404E7F" w:rsidRPr="00404E7F" w:rsidRDefault="00404E7F" w:rsidP="00731CF4">
      <w:pPr>
        <w:numPr>
          <w:ilvl w:val="0"/>
          <w:numId w:val="3"/>
        </w:numPr>
        <w:tabs>
          <w:tab w:val="left" w:pos="993"/>
        </w:tabs>
        <w:autoSpaceDE w:val="0"/>
        <w:autoSpaceDN w:val="0"/>
        <w:adjustRightInd w:val="0"/>
        <w:ind w:left="0" w:firstLine="0"/>
        <w:jc w:val="both"/>
        <w:rPr>
          <w:sz w:val="28"/>
          <w:szCs w:val="28"/>
        </w:rPr>
      </w:pPr>
      <w:r w:rsidRPr="00404E7F">
        <w:rPr>
          <w:sz w:val="28"/>
          <w:szCs w:val="28"/>
        </w:rPr>
        <w:t>налоговые доходы, зачисляемые в бюджет муниципального образования в соответствии с бюджетным законодательством и законодательством о налогах и сборах Российской Федерации и Республики Калмыкия, нормативными правовыми актами, установленными  Представительным органом муниципального образования о налогах и сборах;</w:t>
      </w:r>
    </w:p>
    <w:p w:rsidR="00404E7F" w:rsidRPr="00404E7F" w:rsidRDefault="00404E7F" w:rsidP="00731CF4">
      <w:pPr>
        <w:pStyle w:val="ConsNormal"/>
        <w:widowControl/>
        <w:numPr>
          <w:ilvl w:val="0"/>
          <w:numId w:val="3"/>
        </w:numPr>
        <w:tabs>
          <w:tab w:val="left"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неналоговые доходы, зачисляемые в бюджет муниципального образования в соответствии с законодательством Российской Федерации, законами </w:t>
      </w:r>
      <w:r w:rsidRPr="00404E7F">
        <w:rPr>
          <w:rFonts w:ascii="Times New Roman" w:hAnsi="Times New Roman" w:cs="Times New Roman"/>
          <w:sz w:val="28"/>
          <w:szCs w:val="28"/>
        </w:rPr>
        <w:lastRenderedPageBreak/>
        <w:t xml:space="preserve">Республики Калмыкия, нормативными правовыми актами, установленными  Представительным органом муниципального образования; </w:t>
      </w:r>
    </w:p>
    <w:p w:rsidR="00404E7F" w:rsidRPr="00404E7F" w:rsidRDefault="00404E7F" w:rsidP="00731CF4">
      <w:pPr>
        <w:pStyle w:val="ConsNormal"/>
        <w:widowControl/>
        <w:numPr>
          <w:ilvl w:val="0"/>
          <w:numId w:val="3"/>
        </w:numPr>
        <w:tabs>
          <w:tab w:val="left"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доходы, полученные бюджетом муниципального образования в виде безвозмездных поступлений, за исключением субвенций.</w:t>
      </w:r>
    </w:p>
    <w:p w:rsidR="00404E7F" w:rsidRPr="00404E7F" w:rsidRDefault="00404E7F" w:rsidP="00404E7F">
      <w:pPr>
        <w:pStyle w:val="ConsNormal"/>
        <w:widowControl/>
        <w:spacing w:before="240" w:after="120"/>
        <w:ind w:firstLine="0"/>
        <w:jc w:val="center"/>
        <w:rPr>
          <w:rFonts w:ascii="Times New Roman" w:hAnsi="Times New Roman" w:cs="Times New Roman"/>
          <w:b/>
          <w:color w:val="000000"/>
          <w:sz w:val="28"/>
          <w:szCs w:val="28"/>
        </w:rPr>
      </w:pPr>
      <w:r w:rsidRPr="00404E7F">
        <w:rPr>
          <w:rFonts w:ascii="Times New Roman" w:hAnsi="Times New Roman" w:cs="Times New Roman"/>
          <w:b/>
          <w:color w:val="000000"/>
          <w:sz w:val="28"/>
          <w:szCs w:val="28"/>
        </w:rPr>
        <w:t>3.2. Расходы бюджета муниципального образования.</w:t>
      </w:r>
    </w:p>
    <w:p w:rsidR="00404E7F" w:rsidRPr="00404E7F" w:rsidRDefault="00404E7F" w:rsidP="00731CF4">
      <w:pPr>
        <w:numPr>
          <w:ilvl w:val="2"/>
          <w:numId w:val="13"/>
        </w:numPr>
        <w:ind w:left="0" w:firstLine="0"/>
        <w:jc w:val="both"/>
        <w:rPr>
          <w:bCs/>
          <w:sz w:val="28"/>
          <w:szCs w:val="28"/>
        </w:rPr>
      </w:pPr>
      <w:r w:rsidRPr="00404E7F">
        <w:rPr>
          <w:color w:val="000000"/>
          <w:sz w:val="28"/>
          <w:szCs w:val="28"/>
        </w:rPr>
        <w:t>Формирование расходов бюджета</w:t>
      </w:r>
      <w:r w:rsidRPr="00404E7F">
        <w:rPr>
          <w:sz w:val="28"/>
          <w:szCs w:val="28"/>
        </w:rPr>
        <w:t xml:space="preserve"> муниципального образования</w:t>
      </w:r>
      <w:r w:rsidRPr="00404E7F">
        <w:rPr>
          <w:color w:val="000000"/>
          <w:sz w:val="28"/>
          <w:szCs w:val="28"/>
        </w:rPr>
        <w:t xml:space="preserve"> осуществляется в соответствии с расходными обязательствами, </w:t>
      </w:r>
      <w:r w:rsidRPr="00404E7F">
        <w:rPr>
          <w:sz w:val="28"/>
          <w:szCs w:val="28"/>
        </w:rPr>
        <w:t>установленными статьей 86 Бюджетного кодекса Российской Федерацией.</w:t>
      </w:r>
    </w:p>
    <w:p w:rsidR="00404E7F" w:rsidRPr="00404E7F" w:rsidRDefault="00404E7F" w:rsidP="00731CF4">
      <w:pPr>
        <w:pStyle w:val="ConsNormal"/>
        <w:widowControl/>
        <w:numPr>
          <w:ilvl w:val="2"/>
          <w:numId w:val="13"/>
        </w:numPr>
        <w:ind w:left="0" w:firstLine="0"/>
        <w:jc w:val="both"/>
        <w:rPr>
          <w:rFonts w:ascii="Times New Roman" w:hAnsi="Times New Roman" w:cs="Times New Roman"/>
          <w:bCs/>
          <w:color w:val="000000"/>
          <w:sz w:val="28"/>
          <w:szCs w:val="28"/>
        </w:rPr>
      </w:pPr>
      <w:r w:rsidRPr="00404E7F">
        <w:rPr>
          <w:rFonts w:ascii="Times New Roman" w:hAnsi="Times New Roman" w:cs="Times New Roman"/>
          <w:sz w:val="28"/>
          <w:szCs w:val="28"/>
        </w:rPr>
        <w:t>Предоставление бюджетных средств осуществляется в формах, установленных Бюджетным кодексом Российской Федерации. Бюджетные средства расходуются исключительно на цели, установленные нормативно-правовыми актами Представительного органа муниципального образования.</w:t>
      </w:r>
    </w:p>
    <w:p w:rsidR="00404E7F" w:rsidRPr="00404E7F" w:rsidRDefault="00404E7F" w:rsidP="00731CF4">
      <w:pPr>
        <w:pStyle w:val="ConsNormal"/>
        <w:widowControl/>
        <w:numPr>
          <w:ilvl w:val="2"/>
          <w:numId w:val="13"/>
        </w:numPr>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Органы местного самоуправления муниципального образования ведут реестры расходных обязательств в порядке, утвержденном Администрацией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w:t>
      </w:r>
      <w:r w:rsidRPr="00404E7F">
        <w:rPr>
          <w:rFonts w:ascii="Times New Roman" w:hAnsi="Times New Roman" w:cs="Times New Roman"/>
          <w:color w:val="FF0000"/>
          <w:sz w:val="28"/>
          <w:szCs w:val="28"/>
        </w:rPr>
        <w:t>.</w:t>
      </w:r>
    </w:p>
    <w:p w:rsidR="00404E7F" w:rsidRPr="00404E7F" w:rsidRDefault="00404E7F" w:rsidP="00731CF4">
      <w:pPr>
        <w:pStyle w:val="ConsNormal"/>
        <w:widowControl/>
        <w:numPr>
          <w:ilvl w:val="2"/>
          <w:numId w:val="13"/>
        </w:numPr>
        <w:ind w:left="0" w:firstLine="0"/>
        <w:jc w:val="both"/>
        <w:rPr>
          <w:rFonts w:ascii="Times New Roman" w:hAnsi="Times New Roman" w:cs="Times New Roman"/>
          <w:bCs/>
          <w:color w:val="000000"/>
          <w:sz w:val="28"/>
          <w:szCs w:val="28"/>
        </w:rPr>
      </w:pPr>
      <w:r w:rsidRPr="00404E7F">
        <w:rPr>
          <w:rFonts w:ascii="Times New Roman" w:hAnsi="Times New Roman" w:cs="Times New Roman"/>
          <w:bCs/>
          <w:color w:val="000000"/>
          <w:sz w:val="28"/>
          <w:szCs w:val="28"/>
        </w:rPr>
        <w:t>Закупки товаров, работ, услуг для муниципальных нужд производится в соответствии с законодательством Российской Федерацией о закупках. Муниципальные контракты, договора заключаются и оплачиваются в пределах лимитов бюджетных обязательств.</w:t>
      </w:r>
    </w:p>
    <w:p w:rsidR="00404E7F" w:rsidRPr="00404E7F" w:rsidRDefault="00404E7F" w:rsidP="00404E7F">
      <w:pPr>
        <w:pStyle w:val="ConsNormal"/>
        <w:widowControl/>
        <w:ind w:firstLine="0"/>
        <w:jc w:val="both"/>
        <w:rPr>
          <w:rFonts w:ascii="Times New Roman" w:hAnsi="Times New Roman" w:cs="Times New Roman"/>
          <w:bCs/>
          <w:color w:val="000000"/>
          <w:sz w:val="28"/>
          <w:szCs w:val="28"/>
        </w:rPr>
      </w:pPr>
      <w:r w:rsidRPr="00404E7F">
        <w:rPr>
          <w:rFonts w:ascii="Times New Roman" w:hAnsi="Times New Roman" w:cs="Times New Roman"/>
          <w:bCs/>
          <w:color w:val="000000"/>
          <w:sz w:val="28"/>
          <w:szCs w:val="28"/>
        </w:rPr>
        <w:t>Осуществление расходов, не предусмотренных бюджетом</w:t>
      </w:r>
      <w:r w:rsidRPr="00404E7F">
        <w:rPr>
          <w:rFonts w:ascii="Times New Roman" w:hAnsi="Times New Roman" w:cs="Times New Roman"/>
          <w:sz w:val="28"/>
          <w:szCs w:val="28"/>
        </w:rPr>
        <w:t xml:space="preserve"> муниципального образования</w:t>
      </w:r>
      <w:r w:rsidRPr="00404E7F">
        <w:rPr>
          <w:rFonts w:ascii="Times New Roman" w:hAnsi="Times New Roman" w:cs="Times New Roman"/>
          <w:bCs/>
          <w:color w:val="000000"/>
          <w:sz w:val="28"/>
          <w:szCs w:val="28"/>
        </w:rPr>
        <w:t>, производятся в порядке, установленном Бюджетным кодексом Российской Федерации.</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3.3. Бюджетные инвестиции в объекты собственности муниципального образования.</w:t>
      </w:r>
    </w:p>
    <w:p w:rsidR="00404E7F" w:rsidRPr="00404E7F" w:rsidRDefault="00404E7F" w:rsidP="00404E7F">
      <w:pPr>
        <w:pStyle w:val="af3"/>
        <w:jc w:val="both"/>
        <w:rPr>
          <w:rFonts w:ascii="Times New Roman" w:hAnsi="Times New Roman"/>
          <w:sz w:val="28"/>
          <w:szCs w:val="28"/>
        </w:rPr>
      </w:pPr>
      <w:bookmarkStart w:id="7" w:name="sub_12101"/>
      <w:r w:rsidRPr="00404E7F">
        <w:rPr>
          <w:rFonts w:ascii="Times New Roman" w:hAnsi="Times New Roman"/>
          <w:sz w:val="28"/>
          <w:szCs w:val="28"/>
        </w:rPr>
        <w:t xml:space="preserve">3.3.1.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Собрания депутатов </w:t>
      </w:r>
      <w:proofErr w:type="spellStart"/>
      <w:r w:rsidRPr="00404E7F">
        <w:rPr>
          <w:rFonts w:ascii="Times New Roman" w:hAnsi="Times New Roman"/>
          <w:sz w:val="28"/>
          <w:szCs w:val="28"/>
        </w:rPr>
        <w:t>Виноградненского</w:t>
      </w:r>
      <w:proofErr w:type="spellEnd"/>
      <w:r w:rsidRPr="00404E7F">
        <w:rPr>
          <w:rFonts w:ascii="Times New Roman" w:hAnsi="Times New Roman"/>
          <w:sz w:val="28"/>
          <w:szCs w:val="28"/>
        </w:rPr>
        <w:t xml:space="preserve"> СМО РК о бюджете:</w:t>
      </w:r>
    </w:p>
    <w:p w:rsidR="00404E7F" w:rsidRPr="00404E7F" w:rsidRDefault="00404E7F" w:rsidP="00404E7F">
      <w:pPr>
        <w:pStyle w:val="af3"/>
        <w:jc w:val="both"/>
        <w:rPr>
          <w:rFonts w:ascii="Times New Roman" w:hAnsi="Times New Roman"/>
          <w:sz w:val="28"/>
          <w:szCs w:val="28"/>
        </w:rPr>
      </w:pPr>
      <w:proofErr w:type="gramStart"/>
      <w:r w:rsidRPr="00404E7F">
        <w:rPr>
          <w:rFonts w:ascii="Times New Roman" w:hAnsi="Times New Roman"/>
          <w:sz w:val="28"/>
          <w:szCs w:val="28"/>
        </w:rPr>
        <w:t xml:space="preserve">- в составе ведомственной структуры расходов бюджета </w:t>
      </w:r>
      <w:proofErr w:type="spellStart"/>
      <w:r w:rsidRPr="00404E7F">
        <w:rPr>
          <w:rFonts w:ascii="Times New Roman" w:hAnsi="Times New Roman"/>
          <w:sz w:val="28"/>
          <w:szCs w:val="28"/>
        </w:rPr>
        <w:t>Виноградненского</w:t>
      </w:r>
      <w:proofErr w:type="spellEnd"/>
      <w:r w:rsidRPr="00404E7F">
        <w:rPr>
          <w:rFonts w:ascii="Times New Roman" w:hAnsi="Times New Roman"/>
          <w:sz w:val="28"/>
          <w:szCs w:val="28"/>
        </w:rPr>
        <w:t xml:space="preserve"> СМО РК  - суммарно по соответствующим целевым статьям и видам расходов, за исключением объектов, </w:t>
      </w:r>
      <w:proofErr w:type="spellStart"/>
      <w:r w:rsidRPr="00404E7F">
        <w:rPr>
          <w:rFonts w:ascii="Times New Roman" w:hAnsi="Times New Roman"/>
          <w:sz w:val="28"/>
          <w:szCs w:val="28"/>
        </w:rPr>
        <w:t>софинансирование</w:t>
      </w:r>
      <w:proofErr w:type="spellEnd"/>
      <w:r w:rsidRPr="00404E7F">
        <w:rPr>
          <w:rFonts w:ascii="Times New Roman" w:hAnsi="Times New Roman"/>
          <w:sz w:val="28"/>
          <w:szCs w:val="28"/>
        </w:rPr>
        <w:t xml:space="preserve"> которых осуществляется за счет межбюджетных субсидий из федерального и (или) республиканского бюджетов;</w:t>
      </w:r>
      <w:proofErr w:type="gramEnd"/>
    </w:p>
    <w:p w:rsidR="00404E7F" w:rsidRPr="00404E7F" w:rsidRDefault="00404E7F" w:rsidP="00404E7F">
      <w:pPr>
        <w:pStyle w:val="af3"/>
        <w:jc w:val="both"/>
        <w:rPr>
          <w:rFonts w:ascii="Times New Roman" w:hAnsi="Times New Roman"/>
          <w:sz w:val="28"/>
          <w:szCs w:val="28"/>
        </w:rPr>
      </w:pPr>
      <w:r w:rsidRPr="00404E7F">
        <w:rPr>
          <w:rFonts w:ascii="Times New Roman" w:hAnsi="Times New Roman"/>
          <w:sz w:val="28"/>
          <w:szCs w:val="28"/>
        </w:rPr>
        <w:t>- в составе Перечня объектов капитального строительства муниципальной собственности - в разрезе объектов капитального строительства муниципальной собственности по муниципальным заказчикам.</w:t>
      </w:r>
    </w:p>
    <w:p w:rsidR="00404E7F" w:rsidRPr="00404E7F" w:rsidRDefault="00404E7F" w:rsidP="00404E7F">
      <w:pPr>
        <w:pStyle w:val="af3"/>
        <w:jc w:val="both"/>
        <w:rPr>
          <w:rFonts w:ascii="Times New Roman" w:hAnsi="Times New Roman"/>
          <w:sz w:val="28"/>
          <w:szCs w:val="28"/>
        </w:rPr>
      </w:pPr>
      <w:r w:rsidRPr="00404E7F">
        <w:rPr>
          <w:rFonts w:ascii="Times New Roman" w:hAnsi="Times New Roman"/>
          <w:sz w:val="28"/>
          <w:szCs w:val="28"/>
        </w:rPr>
        <w:t xml:space="preserve">3.3.2. В составе сводной бюджетной росписи бюджета </w:t>
      </w:r>
      <w:proofErr w:type="spellStart"/>
      <w:r w:rsidRPr="00404E7F">
        <w:rPr>
          <w:rFonts w:ascii="Times New Roman" w:hAnsi="Times New Roman"/>
          <w:sz w:val="28"/>
          <w:szCs w:val="28"/>
        </w:rPr>
        <w:t>Виноградненского</w:t>
      </w:r>
      <w:proofErr w:type="spellEnd"/>
      <w:r w:rsidRPr="00404E7F">
        <w:rPr>
          <w:rFonts w:ascii="Times New Roman" w:hAnsi="Times New Roman"/>
          <w:sz w:val="28"/>
          <w:szCs w:val="28"/>
        </w:rPr>
        <w:t xml:space="preserve"> СМО РК бюджетные ассигнования на осуществление бюджетных инвестиций в объекты капитального строительства муниципальной собственности  отражаются раздельно с присвоением каждому объекту уникального кода направления (или вида расходов).</w:t>
      </w:r>
    </w:p>
    <w:bookmarkEnd w:id="7"/>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 xml:space="preserve"> 3.4.</w:t>
      </w:r>
      <w:r w:rsidRPr="00404E7F">
        <w:rPr>
          <w:rFonts w:ascii="Times New Roman" w:hAnsi="Times New Roman" w:cs="Times New Roman"/>
          <w:b/>
          <w:color w:val="000000"/>
          <w:sz w:val="28"/>
          <w:szCs w:val="28"/>
        </w:rPr>
        <w:t xml:space="preserve"> </w:t>
      </w:r>
      <w:r w:rsidRPr="00404E7F">
        <w:rPr>
          <w:rFonts w:ascii="Times New Roman" w:hAnsi="Times New Roman" w:cs="Times New Roman"/>
          <w:b/>
          <w:sz w:val="28"/>
          <w:szCs w:val="28"/>
        </w:rPr>
        <w:t>Обеспечение выполнения функций муниципальных казенных учреждений</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Обеспечение выполнения функций муниципальных казенных учреждений включает:</w:t>
      </w:r>
    </w:p>
    <w:p w:rsidR="00404E7F" w:rsidRPr="00404E7F" w:rsidRDefault="00404E7F" w:rsidP="00731CF4">
      <w:pPr>
        <w:pStyle w:val="ConsNormal"/>
        <w:widowControl/>
        <w:numPr>
          <w:ilvl w:val="0"/>
          <w:numId w:val="1"/>
        </w:numPr>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оплату труда работников муниципальных казенных учреждений, командировочные и иные выплаты в соответствии с трудовыми договорами </w:t>
      </w:r>
      <w:r w:rsidRPr="00404E7F">
        <w:rPr>
          <w:rFonts w:ascii="Times New Roman" w:hAnsi="Times New Roman" w:cs="Times New Roman"/>
          <w:sz w:val="28"/>
          <w:szCs w:val="28"/>
        </w:rPr>
        <w:lastRenderedPageBreak/>
        <w:t>(служебными контрактами, контрактами), законодательством Российской Федерации, законодательством Республики Калмыкия и правовыми актами Представительного органа районного муниципального образования и органов местного самоуправления;</w:t>
      </w:r>
    </w:p>
    <w:p w:rsidR="00404E7F" w:rsidRPr="00404E7F" w:rsidRDefault="00404E7F" w:rsidP="00731CF4">
      <w:pPr>
        <w:pStyle w:val="ConsNormal"/>
        <w:widowControl/>
        <w:numPr>
          <w:ilvl w:val="0"/>
          <w:numId w:val="1"/>
        </w:numPr>
        <w:ind w:left="0" w:firstLine="0"/>
        <w:jc w:val="both"/>
        <w:rPr>
          <w:rFonts w:ascii="Times New Roman" w:hAnsi="Times New Roman" w:cs="Times New Roman"/>
          <w:sz w:val="28"/>
          <w:szCs w:val="28"/>
        </w:rPr>
      </w:pPr>
      <w:r w:rsidRPr="00404E7F">
        <w:rPr>
          <w:rFonts w:ascii="Times New Roman" w:hAnsi="Times New Roman" w:cs="Times New Roman"/>
          <w:sz w:val="28"/>
          <w:szCs w:val="28"/>
        </w:rPr>
        <w:t>оплату поставок товаров, выполнения работ, оказания услуг для муниципальных нужд;</w:t>
      </w:r>
    </w:p>
    <w:p w:rsidR="00404E7F" w:rsidRPr="00404E7F" w:rsidRDefault="00404E7F" w:rsidP="00731CF4">
      <w:pPr>
        <w:pStyle w:val="ConsNormal"/>
        <w:widowControl/>
        <w:numPr>
          <w:ilvl w:val="0"/>
          <w:numId w:val="1"/>
        </w:numPr>
        <w:ind w:left="0" w:firstLine="0"/>
        <w:jc w:val="both"/>
        <w:rPr>
          <w:rFonts w:ascii="Times New Roman" w:hAnsi="Times New Roman" w:cs="Times New Roman"/>
          <w:sz w:val="28"/>
          <w:szCs w:val="28"/>
        </w:rPr>
      </w:pPr>
      <w:r w:rsidRPr="00404E7F">
        <w:rPr>
          <w:rFonts w:ascii="Times New Roman" w:hAnsi="Times New Roman" w:cs="Times New Roman"/>
          <w:sz w:val="28"/>
          <w:szCs w:val="28"/>
        </w:rPr>
        <w:t>возмещение вреда, причиненного казенным учреждением при осуществлении его деятельности;</w:t>
      </w:r>
    </w:p>
    <w:p w:rsidR="00404E7F" w:rsidRPr="00404E7F" w:rsidRDefault="00404E7F" w:rsidP="00731CF4">
      <w:pPr>
        <w:pStyle w:val="ConsNormal"/>
        <w:widowControl/>
        <w:numPr>
          <w:ilvl w:val="0"/>
          <w:numId w:val="1"/>
        </w:numPr>
        <w:ind w:left="0" w:firstLine="0"/>
        <w:jc w:val="both"/>
        <w:rPr>
          <w:rFonts w:ascii="Times New Roman" w:hAnsi="Times New Roman" w:cs="Times New Roman"/>
          <w:sz w:val="28"/>
          <w:szCs w:val="28"/>
        </w:rPr>
      </w:pPr>
      <w:r w:rsidRPr="00404E7F">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3.5. Предоставление средств из бюджета муниципального образования при выполнении условий</w:t>
      </w:r>
    </w:p>
    <w:p w:rsidR="00404E7F" w:rsidRPr="00404E7F" w:rsidRDefault="00404E7F" w:rsidP="00404E7F">
      <w:pPr>
        <w:pStyle w:val="ConsNormal"/>
        <w:widowControl/>
        <w:tabs>
          <w:tab w:val="left" w:pos="1080"/>
        </w:tabs>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3.5.1. В решении Представительного органа муниципального образования о бюджете могут </w:t>
      </w:r>
      <w:proofErr w:type="gramStart"/>
      <w:r w:rsidRPr="00404E7F">
        <w:rPr>
          <w:rFonts w:ascii="Times New Roman" w:hAnsi="Times New Roman" w:cs="Times New Roman"/>
          <w:sz w:val="28"/>
          <w:szCs w:val="28"/>
        </w:rPr>
        <w:t>устанавливаться условия</w:t>
      </w:r>
      <w:proofErr w:type="gramEnd"/>
      <w:r w:rsidRPr="00404E7F">
        <w:rPr>
          <w:rFonts w:ascii="Times New Roman" w:hAnsi="Times New Roman" w:cs="Times New Roman"/>
          <w:sz w:val="28"/>
          <w:szCs w:val="28"/>
        </w:rPr>
        <w:t xml:space="preserve"> предоставления средств из бюджета муниципального образования, в соответствии с которыми предоставление таких средств осуществляется в порядке, установленном администрацией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3.5.2. </w:t>
      </w:r>
      <w:proofErr w:type="gramStart"/>
      <w:r w:rsidRPr="00404E7F">
        <w:rPr>
          <w:rFonts w:ascii="Times New Roman" w:hAnsi="Times New Roman" w:cs="Times New Roman"/>
          <w:sz w:val="28"/>
          <w:szCs w:val="28"/>
        </w:rPr>
        <w:t>Контроль за</w:t>
      </w:r>
      <w:proofErr w:type="gramEnd"/>
      <w:r w:rsidRPr="00404E7F">
        <w:rPr>
          <w:rFonts w:ascii="Times New Roman" w:hAnsi="Times New Roman" w:cs="Times New Roman"/>
          <w:sz w:val="28"/>
          <w:szCs w:val="28"/>
        </w:rPr>
        <w:t xml:space="preserve"> соблюдением указанных в пункте 3.5.1 настоящего Решения условий осуществляется главным распорядителем бюджетных средств.</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3.6.  Резервный фонд администрации сельского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3.6.1. В расходной части бюджета муниципального образования предусматривается создание резервного фонда администрации муниципального образования.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Размер резервного фонда администрации муниципального образования устанавливается решением представительного органа муниципального образования о бюджете на очередной финансовый год и плановый период и не может быть более 3 процентов утвержденных решением  о бюджете общего объема расходов.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3.6.2. Средства резервного фонда администрации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404E7F" w:rsidRPr="00404E7F" w:rsidRDefault="00404E7F" w:rsidP="00404E7F">
      <w:pPr>
        <w:autoSpaceDE w:val="0"/>
        <w:autoSpaceDN w:val="0"/>
        <w:adjustRightInd w:val="0"/>
        <w:jc w:val="both"/>
        <w:rPr>
          <w:sz w:val="28"/>
          <w:szCs w:val="28"/>
        </w:rPr>
      </w:pPr>
      <w:r w:rsidRPr="00404E7F">
        <w:rPr>
          <w:sz w:val="28"/>
          <w:szCs w:val="28"/>
        </w:rPr>
        <w:t xml:space="preserve">3.6.3. Порядок </w:t>
      </w:r>
      <w:proofErr w:type="gramStart"/>
      <w:r w:rsidRPr="00404E7F">
        <w:rPr>
          <w:sz w:val="28"/>
          <w:szCs w:val="28"/>
        </w:rPr>
        <w:t>использования бюджетных ассигнований резервного фонда администрации муниципального образования</w:t>
      </w:r>
      <w:proofErr w:type="gramEnd"/>
      <w:r w:rsidRPr="00404E7F">
        <w:rPr>
          <w:sz w:val="28"/>
          <w:szCs w:val="28"/>
        </w:rPr>
        <w:t xml:space="preserve"> устанавливается администрацией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t xml:space="preserve">Бюджетные ассигнования резервного фонда администрации муниципального образования, предусмотренные в составе бюджета, используются по решению администрации муниципального образования. </w:t>
      </w:r>
    </w:p>
    <w:p w:rsidR="00404E7F" w:rsidRPr="00404E7F" w:rsidRDefault="00404E7F" w:rsidP="00404E7F">
      <w:pPr>
        <w:tabs>
          <w:tab w:val="left" w:pos="720"/>
        </w:tabs>
        <w:autoSpaceDE w:val="0"/>
        <w:autoSpaceDN w:val="0"/>
        <w:adjustRightInd w:val="0"/>
        <w:jc w:val="both"/>
        <w:rPr>
          <w:sz w:val="28"/>
          <w:szCs w:val="28"/>
        </w:rPr>
      </w:pPr>
      <w:r w:rsidRPr="00404E7F">
        <w:rPr>
          <w:sz w:val="28"/>
          <w:szCs w:val="28"/>
        </w:rPr>
        <w:t>3.6.4. 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3.7. Осуществление расходов, не предусмотренных бюджетом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lastRenderedPageBreak/>
        <w:t>3.7.1.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t xml:space="preserve">3.7.2. </w:t>
      </w:r>
      <w:proofErr w:type="gramStart"/>
      <w:r w:rsidRPr="00404E7F">
        <w:rPr>
          <w:sz w:val="28"/>
          <w:szCs w:val="28"/>
        </w:rPr>
        <w:t>Если принимается закон Республики Калмыкия, Решение Представительного органа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w:t>
      </w:r>
      <w:proofErr w:type="gramEnd"/>
      <w:r w:rsidRPr="00404E7F">
        <w:rPr>
          <w:sz w:val="28"/>
          <w:szCs w:val="28"/>
        </w:rPr>
        <w:t xml:space="preserve"> порядок передачи финансовых ресурсов на новые виды расходных обязательств в бюджет муниципального образования. </w:t>
      </w:r>
    </w:p>
    <w:p w:rsidR="00404E7F" w:rsidRPr="00404E7F" w:rsidRDefault="00404E7F" w:rsidP="00404E7F">
      <w:pPr>
        <w:pStyle w:val="ConsNormal"/>
        <w:widowControl/>
        <w:spacing w:before="240" w:after="120"/>
        <w:ind w:firstLine="0"/>
        <w:jc w:val="center"/>
        <w:rPr>
          <w:rFonts w:ascii="Times New Roman" w:hAnsi="Times New Roman" w:cs="Times New Roman"/>
          <w:b/>
          <w:color w:val="000000"/>
          <w:sz w:val="28"/>
          <w:szCs w:val="28"/>
        </w:rPr>
      </w:pPr>
      <w:r w:rsidRPr="00404E7F">
        <w:rPr>
          <w:rFonts w:ascii="Times New Roman" w:hAnsi="Times New Roman" w:cs="Times New Roman"/>
          <w:b/>
          <w:color w:val="000000"/>
          <w:sz w:val="28"/>
          <w:szCs w:val="28"/>
        </w:rPr>
        <w:t xml:space="preserve">3.8. Муниципальные программы </w:t>
      </w:r>
    </w:p>
    <w:p w:rsidR="00404E7F" w:rsidRPr="00404E7F" w:rsidRDefault="00404E7F" w:rsidP="00404E7F">
      <w:pPr>
        <w:pStyle w:val="ConsNormal"/>
        <w:widowControl/>
        <w:ind w:firstLine="0"/>
        <w:jc w:val="both"/>
        <w:rPr>
          <w:rFonts w:ascii="Times New Roman" w:hAnsi="Times New Roman" w:cs="Times New Roman"/>
          <w:color w:val="000000"/>
          <w:sz w:val="28"/>
          <w:szCs w:val="28"/>
        </w:rPr>
      </w:pPr>
      <w:r w:rsidRPr="00404E7F">
        <w:rPr>
          <w:rFonts w:ascii="Times New Roman" w:hAnsi="Times New Roman" w:cs="Times New Roman"/>
          <w:color w:val="000000"/>
          <w:sz w:val="28"/>
          <w:szCs w:val="28"/>
        </w:rPr>
        <w:t>3.8.1. Муниципальные программы - комплекс взаимосвязанных мер социального, экономического и организационного характера, увязанных по ресурсам, исполнителям и срокам осуществления, направленных на реализацию целей межмуниципального характера и финансируемых полностью или частично за счет средств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3.8.2. Ассигнования на реализацию муниципальных программ предусматриваются в бюджете муниципального образования на очередной финансовый год и плановый период. В течение финансового года и планового периода не могут приниматься муниципальные программы на текущий финансовый год. Решение о возможности разработки проекта новой муниципальной программы принимается Администрацией в рамках распределения бюджета принимаемых обязательств на этапе разработки проекта бюджета. </w:t>
      </w:r>
    </w:p>
    <w:p w:rsidR="00404E7F" w:rsidRPr="00404E7F" w:rsidRDefault="00404E7F" w:rsidP="00404E7F">
      <w:pPr>
        <w:pStyle w:val="ConsNormal"/>
        <w:widowControl/>
        <w:ind w:firstLine="0"/>
        <w:jc w:val="both"/>
        <w:rPr>
          <w:rFonts w:ascii="Times New Roman" w:hAnsi="Times New Roman" w:cs="Times New Roman"/>
          <w:color w:val="000000"/>
          <w:sz w:val="28"/>
          <w:szCs w:val="28"/>
        </w:rPr>
      </w:pPr>
      <w:r w:rsidRPr="00404E7F">
        <w:rPr>
          <w:rFonts w:ascii="Times New Roman" w:hAnsi="Times New Roman" w:cs="Times New Roman"/>
          <w:color w:val="000000"/>
          <w:sz w:val="28"/>
          <w:szCs w:val="28"/>
        </w:rPr>
        <w:t>3.8.3. Примерный перечень предлагаемых к разработке муниципальных программ определяется Администрацией муниципального образования, исходя из приоритетных направлений развития экономики муниципального образования на перспективный период на основе прогноза социально-экономического развития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3.8.4. Муниципальные программы разрабатываются Администрацией муниципального образования либо по ее поручению иными органами и утверждаются Администрацией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color w:val="000000"/>
          <w:sz w:val="28"/>
          <w:szCs w:val="28"/>
        </w:rPr>
      </w:pPr>
      <w:r w:rsidRPr="00404E7F">
        <w:rPr>
          <w:rFonts w:ascii="Times New Roman" w:hAnsi="Times New Roman" w:cs="Times New Roman"/>
          <w:color w:val="000000"/>
          <w:sz w:val="28"/>
          <w:szCs w:val="28"/>
        </w:rPr>
        <w:t>Порядок разработки и исполнения муниципальных программ устанавливается Администрацией муниципального образования.</w:t>
      </w:r>
    </w:p>
    <w:p w:rsidR="00404E7F" w:rsidRPr="00404E7F" w:rsidRDefault="00404E7F" w:rsidP="00404E7F">
      <w:pPr>
        <w:autoSpaceDE w:val="0"/>
        <w:autoSpaceDN w:val="0"/>
        <w:adjustRightInd w:val="0"/>
        <w:jc w:val="both"/>
        <w:rPr>
          <w:sz w:val="28"/>
          <w:szCs w:val="28"/>
        </w:rPr>
      </w:pPr>
      <w:r w:rsidRPr="00404E7F">
        <w:rPr>
          <w:color w:val="000000"/>
          <w:sz w:val="28"/>
          <w:szCs w:val="28"/>
        </w:rPr>
        <w:t xml:space="preserve">3.8.5. </w:t>
      </w:r>
      <w:bookmarkStart w:id="8" w:name="_GoBack"/>
      <w:r w:rsidRPr="00404E7F">
        <w:rPr>
          <w:sz w:val="28"/>
          <w:szCs w:val="28"/>
        </w:rPr>
        <w:t xml:space="preserve">По каждой муниципальной программе ежегодно проводится оценка эффективности ее реализации. </w:t>
      </w:r>
      <w:hyperlink r:id="rId8" w:history="1">
        <w:r w:rsidRPr="00404E7F">
          <w:rPr>
            <w:sz w:val="28"/>
            <w:szCs w:val="28"/>
          </w:rPr>
          <w:t>Порядок</w:t>
        </w:r>
      </w:hyperlink>
      <w:r w:rsidRPr="00404E7F">
        <w:rPr>
          <w:sz w:val="28"/>
          <w:szCs w:val="28"/>
        </w:rPr>
        <w:t xml:space="preserve"> проведения указанной оценки и ее критерии устанавливаются Администрацией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t xml:space="preserve">По результатам указанной оценки Администрацией муниципального образования может быть принято решение о необходимости прекращения или об изменении ранее утвержденной муниципальной программы, начиная с очередного финансового года, в том числе необходимости изменения объема бюджетных </w:t>
      </w:r>
      <w:r w:rsidRPr="00404E7F">
        <w:rPr>
          <w:sz w:val="28"/>
          <w:szCs w:val="28"/>
        </w:rPr>
        <w:lastRenderedPageBreak/>
        <w:t>ассигнований на финансовое обеспечение реализации муниципальной программы.</w:t>
      </w:r>
    </w:p>
    <w:bookmarkEnd w:id="8"/>
    <w:p w:rsidR="00404E7F" w:rsidRPr="00404E7F" w:rsidRDefault="00404E7F" w:rsidP="00404E7F">
      <w:pPr>
        <w:pStyle w:val="ConsNormal"/>
        <w:widowControl/>
        <w:ind w:firstLine="0"/>
        <w:jc w:val="both"/>
        <w:rPr>
          <w:rFonts w:ascii="Times New Roman" w:hAnsi="Times New Roman" w:cs="Times New Roman"/>
          <w:color w:val="000000"/>
          <w:sz w:val="28"/>
          <w:szCs w:val="28"/>
        </w:rPr>
      </w:pPr>
    </w:p>
    <w:p w:rsidR="00404E7F" w:rsidRPr="00404E7F" w:rsidRDefault="00404E7F" w:rsidP="00404E7F">
      <w:pPr>
        <w:spacing w:before="240" w:after="120"/>
        <w:jc w:val="center"/>
        <w:rPr>
          <w:b/>
          <w:sz w:val="28"/>
          <w:szCs w:val="28"/>
        </w:rPr>
      </w:pPr>
      <w:r w:rsidRPr="00404E7F">
        <w:rPr>
          <w:b/>
          <w:sz w:val="28"/>
          <w:szCs w:val="28"/>
        </w:rPr>
        <w:t>4. Сбалансированность бюджета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4.1.Дефицит бюджета муниципального образования и источники его финансирования</w:t>
      </w:r>
    </w:p>
    <w:p w:rsidR="00404E7F" w:rsidRPr="007A565C" w:rsidRDefault="00404E7F" w:rsidP="00404E7F">
      <w:pPr>
        <w:jc w:val="both"/>
        <w:rPr>
          <w:sz w:val="28"/>
          <w:szCs w:val="28"/>
        </w:rPr>
      </w:pPr>
      <w:r w:rsidRPr="00404E7F">
        <w:rPr>
          <w:sz w:val="28"/>
          <w:szCs w:val="28"/>
        </w:rPr>
        <w:t xml:space="preserve">4.1.1. Дефицит бюджета муниципального образования устанавливается Решением  Представительного органа муниципального образования о бюджете муниципального образования на очередной финансовый год и плановый период в соответствии с </w:t>
      </w:r>
      <w:hyperlink r:id="rId9" w:history="1">
        <w:r w:rsidRPr="007A565C">
          <w:rPr>
            <w:rStyle w:val="af1"/>
            <w:color w:val="auto"/>
            <w:szCs w:val="28"/>
          </w:rPr>
          <w:t>Бюджетным кодексом</w:t>
        </w:r>
      </w:hyperlink>
      <w:r w:rsidRPr="007A565C">
        <w:rPr>
          <w:sz w:val="28"/>
          <w:szCs w:val="28"/>
        </w:rPr>
        <w:t xml:space="preserve"> РФ.</w:t>
      </w:r>
    </w:p>
    <w:p w:rsidR="00404E7F" w:rsidRPr="007A565C" w:rsidRDefault="00404E7F" w:rsidP="00404E7F">
      <w:pPr>
        <w:tabs>
          <w:tab w:val="left" w:pos="1200"/>
        </w:tabs>
        <w:autoSpaceDE w:val="0"/>
        <w:autoSpaceDN w:val="0"/>
        <w:adjustRightInd w:val="0"/>
        <w:jc w:val="both"/>
        <w:rPr>
          <w:sz w:val="28"/>
          <w:szCs w:val="28"/>
        </w:rPr>
      </w:pPr>
      <w:r w:rsidRPr="007A565C">
        <w:rPr>
          <w:sz w:val="28"/>
          <w:szCs w:val="28"/>
        </w:rPr>
        <w:t xml:space="preserve">4.1.2. Дефицит бюджета муниципального образования не должен превышать 10 процентов утвержденного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 </w:t>
      </w:r>
    </w:p>
    <w:p w:rsidR="00404E7F" w:rsidRPr="007A565C" w:rsidRDefault="00404E7F" w:rsidP="00404E7F">
      <w:pPr>
        <w:jc w:val="both"/>
        <w:rPr>
          <w:sz w:val="28"/>
          <w:szCs w:val="28"/>
        </w:rPr>
      </w:pPr>
      <w:r w:rsidRPr="007A565C">
        <w:rPr>
          <w:sz w:val="28"/>
          <w:szCs w:val="28"/>
        </w:rPr>
        <w:t xml:space="preserve">4.1.3. Источники финансирования дефицита бюджета муниципального образования определяются в соответствии с </w:t>
      </w:r>
      <w:hyperlink r:id="rId10" w:history="1">
        <w:r w:rsidRPr="007A565C">
          <w:rPr>
            <w:rStyle w:val="af1"/>
            <w:color w:val="auto"/>
            <w:szCs w:val="28"/>
          </w:rPr>
          <w:t>Бюджетным кодексом</w:t>
        </w:r>
      </w:hyperlink>
      <w:r w:rsidRPr="007A565C">
        <w:rPr>
          <w:sz w:val="28"/>
          <w:szCs w:val="28"/>
        </w:rPr>
        <w:t xml:space="preserve"> Российской Федерации.</w:t>
      </w:r>
    </w:p>
    <w:p w:rsidR="00404E7F" w:rsidRPr="00404E7F" w:rsidRDefault="00404E7F" w:rsidP="00404E7F">
      <w:pPr>
        <w:autoSpaceDE w:val="0"/>
        <w:autoSpaceDN w:val="0"/>
        <w:adjustRightInd w:val="0"/>
        <w:jc w:val="both"/>
        <w:rPr>
          <w:sz w:val="28"/>
          <w:szCs w:val="28"/>
        </w:rPr>
      </w:pPr>
    </w:p>
    <w:p w:rsidR="00404E7F" w:rsidRPr="00404E7F" w:rsidRDefault="00404E7F" w:rsidP="00404E7F">
      <w:pPr>
        <w:pStyle w:val="af0"/>
        <w:ind w:left="0" w:firstLine="0"/>
        <w:jc w:val="center"/>
        <w:rPr>
          <w:rFonts w:ascii="Times New Roman" w:hAnsi="Times New Roman" w:cs="Times New Roman"/>
          <w:b/>
          <w:sz w:val="28"/>
          <w:szCs w:val="28"/>
        </w:rPr>
      </w:pPr>
      <w:r w:rsidRPr="00404E7F">
        <w:rPr>
          <w:rFonts w:ascii="Times New Roman" w:hAnsi="Times New Roman" w:cs="Times New Roman"/>
          <w:b/>
          <w:sz w:val="28"/>
          <w:szCs w:val="28"/>
        </w:rPr>
        <w:t>4.2.</w:t>
      </w:r>
      <w:bookmarkStart w:id="9" w:name="sub_16"/>
      <w:r w:rsidRPr="00404E7F">
        <w:rPr>
          <w:rFonts w:ascii="Times New Roman" w:hAnsi="Times New Roman" w:cs="Times New Roman"/>
          <w:b/>
          <w:bCs/>
          <w:sz w:val="28"/>
          <w:szCs w:val="28"/>
        </w:rPr>
        <w:t xml:space="preserve"> </w:t>
      </w:r>
      <w:r w:rsidRPr="00404E7F">
        <w:rPr>
          <w:rFonts w:ascii="Times New Roman" w:hAnsi="Times New Roman" w:cs="Times New Roman"/>
          <w:b/>
          <w:sz w:val="28"/>
          <w:szCs w:val="28"/>
        </w:rPr>
        <w:t>Муниципальные заимствования, муниципальный долг и муниципальные гарантии муниципального образования</w:t>
      </w:r>
    </w:p>
    <w:bookmarkEnd w:id="9"/>
    <w:p w:rsidR="00404E7F" w:rsidRPr="00404E7F" w:rsidRDefault="00404E7F" w:rsidP="00404E7F">
      <w:pPr>
        <w:jc w:val="center"/>
        <w:rPr>
          <w:sz w:val="28"/>
          <w:szCs w:val="28"/>
        </w:rPr>
      </w:pPr>
    </w:p>
    <w:p w:rsidR="00404E7F" w:rsidRPr="00404E7F" w:rsidRDefault="00404E7F" w:rsidP="00404E7F">
      <w:pPr>
        <w:jc w:val="both"/>
        <w:rPr>
          <w:sz w:val="28"/>
          <w:szCs w:val="28"/>
        </w:rPr>
      </w:pPr>
      <w:proofErr w:type="gramStart"/>
      <w:r w:rsidRPr="00404E7F">
        <w:rPr>
          <w:sz w:val="28"/>
          <w:szCs w:val="28"/>
        </w:rPr>
        <w:t xml:space="preserve">Отношения, связанные с муниципальными заимствованиями муниципального образования, муниципальным долгом муниципального образования и муниципальными гарантиями муниципального образования регулируются </w:t>
      </w:r>
      <w:hyperlink r:id="rId11" w:history="1">
        <w:r w:rsidRPr="00404E7F">
          <w:rPr>
            <w:rStyle w:val="af1"/>
            <w:szCs w:val="28"/>
          </w:rPr>
          <w:t>Бюджетным кодексом</w:t>
        </w:r>
      </w:hyperlink>
      <w:r w:rsidRPr="00404E7F">
        <w:rPr>
          <w:sz w:val="28"/>
          <w:szCs w:val="28"/>
        </w:rPr>
        <w:t xml:space="preserve"> РФ, законами Республики Калмыкия, нормативными правовыми актами органов местного самоуправления муниципального образования и иными нормативными правовыми актами.</w:t>
      </w:r>
      <w:proofErr w:type="gramEnd"/>
    </w:p>
    <w:p w:rsidR="00404E7F" w:rsidRPr="00404E7F" w:rsidRDefault="00404E7F" w:rsidP="00404E7F">
      <w:pPr>
        <w:pStyle w:val="af0"/>
        <w:ind w:left="0" w:firstLine="0"/>
        <w:jc w:val="center"/>
        <w:rPr>
          <w:rFonts w:ascii="Times New Roman" w:hAnsi="Times New Roman" w:cs="Times New Roman"/>
          <w:b/>
          <w:sz w:val="28"/>
          <w:szCs w:val="28"/>
        </w:rPr>
      </w:pPr>
    </w:p>
    <w:p w:rsidR="00404E7F" w:rsidRPr="00404E7F" w:rsidRDefault="00404E7F" w:rsidP="00404E7F">
      <w:pPr>
        <w:pStyle w:val="af0"/>
        <w:ind w:left="0" w:firstLine="0"/>
        <w:jc w:val="center"/>
        <w:rPr>
          <w:rFonts w:ascii="Times New Roman" w:hAnsi="Times New Roman" w:cs="Times New Roman"/>
          <w:b/>
          <w:sz w:val="28"/>
          <w:szCs w:val="28"/>
        </w:rPr>
      </w:pPr>
      <w:r w:rsidRPr="00404E7F">
        <w:rPr>
          <w:rFonts w:ascii="Times New Roman" w:hAnsi="Times New Roman" w:cs="Times New Roman"/>
          <w:b/>
          <w:sz w:val="28"/>
          <w:szCs w:val="28"/>
        </w:rPr>
        <w:t>4.3.</w:t>
      </w:r>
      <w:r w:rsidRPr="00404E7F">
        <w:rPr>
          <w:rFonts w:ascii="Times New Roman" w:hAnsi="Times New Roman" w:cs="Times New Roman"/>
          <w:b/>
          <w:bCs/>
          <w:sz w:val="28"/>
          <w:szCs w:val="28"/>
        </w:rPr>
        <w:t xml:space="preserve"> </w:t>
      </w:r>
      <w:r w:rsidRPr="00404E7F">
        <w:rPr>
          <w:rFonts w:ascii="Times New Roman" w:hAnsi="Times New Roman" w:cs="Times New Roman"/>
          <w:b/>
          <w:sz w:val="28"/>
          <w:szCs w:val="28"/>
        </w:rPr>
        <w:t>Основы межбюджетных отношений</w:t>
      </w:r>
    </w:p>
    <w:p w:rsidR="00404E7F" w:rsidRPr="00404E7F" w:rsidRDefault="00404E7F" w:rsidP="00404E7F">
      <w:pPr>
        <w:jc w:val="both"/>
        <w:rPr>
          <w:sz w:val="28"/>
          <w:szCs w:val="28"/>
        </w:rPr>
      </w:pPr>
    </w:p>
    <w:p w:rsidR="00404E7F" w:rsidRPr="00404E7F" w:rsidRDefault="00404E7F" w:rsidP="00404E7F">
      <w:pPr>
        <w:jc w:val="both"/>
        <w:rPr>
          <w:sz w:val="28"/>
          <w:szCs w:val="28"/>
        </w:rPr>
      </w:pPr>
      <w:r w:rsidRPr="00404E7F">
        <w:rPr>
          <w:sz w:val="28"/>
          <w:szCs w:val="28"/>
        </w:rPr>
        <w:t xml:space="preserve">Межбюджетные отношения муниципального образования регулируются </w:t>
      </w:r>
      <w:hyperlink r:id="rId12" w:history="1">
        <w:r w:rsidRPr="00404E7F">
          <w:rPr>
            <w:rStyle w:val="af1"/>
            <w:szCs w:val="28"/>
          </w:rPr>
          <w:t>Бюджетным кодексом</w:t>
        </w:r>
      </w:hyperlink>
      <w:r w:rsidRPr="00404E7F">
        <w:rPr>
          <w:sz w:val="28"/>
          <w:szCs w:val="28"/>
        </w:rPr>
        <w:t xml:space="preserve"> Российской Федерации и законами Республики Калмыкия, Решением Представительного органа, устанавливающими порядок и условия предоставления межбюджетных трансфертов.</w:t>
      </w:r>
    </w:p>
    <w:p w:rsidR="00404E7F" w:rsidRPr="00404E7F" w:rsidRDefault="00404E7F" w:rsidP="00404E7F">
      <w:pPr>
        <w:spacing w:before="240" w:after="120"/>
        <w:jc w:val="center"/>
        <w:rPr>
          <w:b/>
          <w:sz w:val="28"/>
          <w:szCs w:val="28"/>
        </w:rPr>
      </w:pPr>
      <w:r w:rsidRPr="00404E7F">
        <w:rPr>
          <w:b/>
          <w:sz w:val="28"/>
          <w:szCs w:val="28"/>
        </w:rPr>
        <w:t xml:space="preserve">5. Составление проекта бюджета муниципального образования </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5.1. Основы составления проекта бюджета муниципального образования</w:t>
      </w:r>
    </w:p>
    <w:p w:rsidR="00404E7F" w:rsidRPr="00404E7F" w:rsidRDefault="00404E7F" w:rsidP="00404E7F">
      <w:pPr>
        <w:autoSpaceDE w:val="0"/>
        <w:autoSpaceDN w:val="0"/>
        <w:adjustRightInd w:val="0"/>
        <w:jc w:val="both"/>
      </w:pPr>
      <w:r w:rsidRPr="00404E7F">
        <w:rPr>
          <w:sz w:val="28"/>
          <w:szCs w:val="28"/>
        </w:rPr>
        <w:t>5.1.1. Проект бюджета муниципального образования составляется на основе прогноза социально-экономического развития муниципального образования в целях финансового обеспечения его расходных обязательств. Порядок и сроки составления проекта бюджета устанавливается администрацией муниципального образования</w:t>
      </w:r>
      <w:r w:rsidRPr="00404E7F">
        <w:t xml:space="preserve">.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5.1.2. Проект бюджета муниципального образования составляется и утверждается сроком на не менее трех лет.</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lastRenderedPageBreak/>
        <w:t>5.2. Организация работы по составлению проекта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           5.2.1. Составление проекта бюджета муниципального образования основывается </w:t>
      </w:r>
      <w:proofErr w:type="gramStart"/>
      <w:r w:rsidRPr="00404E7F">
        <w:rPr>
          <w:rFonts w:ascii="Times New Roman" w:hAnsi="Times New Roman" w:cs="Times New Roman"/>
          <w:sz w:val="28"/>
          <w:szCs w:val="28"/>
        </w:rPr>
        <w:t>на</w:t>
      </w:r>
      <w:proofErr w:type="gramEnd"/>
      <w:r w:rsidRPr="00404E7F">
        <w:rPr>
          <w:rFonts w:ascii="Times New Roman" w:hAnsi="Times New Roman" w:cs="Times New Roman"/>
          <w:sz w:val="28"/>
          <w:szCs w:val="28"/>
        </w:rPr>
        <w:t>:</w:t>
      </w:r>
    </w:p>
    <w:p w:rsidR="00404E7F" w:rsidRPr="00404E7F" w:rsidRDefault="00404E7F" w:rsidP="00404E7F">
      <w:pPr>
        <w:pStyle w:val="ConsNormal"/>
        <w:widowControl/>
        <w:tabs>
          <w:tab w:val="left" w:pos="1134"/>
        </w:tabs>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а) </w:t>
      </w:r>
      <w:proofErr w:type="gramStart"/>
      <w:r w:rsidRPr="00404E7F">
        <w:rPr>
          <w:rFonts w:ascii="Times New Roman" w:hAnsi="Times New Roman" w:cs="Times New Roman"/>
          <w:sz w:val="28"/>
          <w:szCs w:val="28"/>
        </w:rPr>
        <w:t>П</w:t>
      </w:r>
      <w:r w:rsidRPr="00404E7F">
        <w:rPr>
          <w:rFonts w:ascii="Times New Roman" w:hAnsi="Times New Roman" w:cs="Times New Roman"/>
          <w:spacing w:val="2"/>
          <w:sz w:val="28"/>
          <w:szCs w:val="28"/>
        </w:rPr>
        <w:t>ослании</w:t>
      </w:r>
      <w:proofErr w:type="gramEnd"/>
      <w:r w:rsidRPr="00404E7F">
        <w:rPr>
          <w:rFonts w:ascii="Times New Roman" w:hAnsi="Times New Roman" w:cs="Times New Roman"/>
          <w:spacing w:val="2"/>
          <w:sz w:val="28"/>
          <w:szCs w:val="28"/>
        </w:rPr>
        <w:t xml:space="preserve"> Президента Российской Федерации Федеральному Собранию Российской Федерации, определяющем бюджетную политику (требования к бюджетной политике) в Российской Федерации</w:t>
      </w:r>
      <w:r w:rsidRPr="00404E7F">
        <w:rPr>
          <w:rFonts w:ascii="Times New Roman" w:hAnsi="Times New Roman" w:cs="Times New Roman"/>
          <w:sz w:val="28"/>
          <w:szCs w:val="28"/>
        </w:rPr>
        <w:t>;</w:t>
      </w:r>
    </w:p>
    <w:p w:rsidR="00404E7F" w:rsidRPr="00404E7F" w:rsidRDefault="00404E7F" w:rsidP="00404E7F">
      <w:pPr>
        <w:pStyle w:val="ConsNormal"/>
        <w:widowControl/>
        <w:tabs>
          <w:tab w:val="left" w:pos="1134"/>
        </w:tabs>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б) </w:t>
      </w:r>
      <w:proofErr w:type="gramStart"/>
      <w:r w:rsidRPr="00404E7F">
        <w:rPr>
          <w:rFonts w:ascii="Times New Roman" w:hAnsi="Times New Roman" w:cs="Times New Roman"/>
          <w:sz w:val="28"/>
          <w:szCs w:val="28"/>
        </w:rPr>
        <w:t>Прогнозе</w:t>
      </w:r>
      <w:proofErr w:type="gramEnd"/>
      <w:r w:rsidRPr="00404E7F">
        <w:rPr>
          <w:rFonts w:ascii="Times New Roman" w:hAnsi="Times New Roman" w:cs="Times New Roman"/>
          <w:sz w:val="28"/>
          <w:szCs w:val="28"/>
        </w:rPr>
        <w:t xml:space="preserve"> социально-экономического развития муниципального образования на очередной финансовый год и плановый период;</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в) Основных </w:t>
      </w:r>
      <w:proofErr w:type="gramStart"/>
      <w:r w:rsidRPr="00404E7F">
        <w:rPr>
          <w:rFonts w:ascii="Times New Roman" w:hAnsi="Times New Roman" w:cs="Times New Roman"/>
          <w:sz w:val="28"/>
          <w:szCs w:val="28"/>
        </w:rPr>
        <w:t>направлениях</w:t>
      </w:r>
      <w:proofErr w:type="gramEnd"/>
      <w:r w:rsidRPr="00404E7F">
        <w:rPr>
          <w:rFonts w:ascii="Times New Roman" w:hAnsi="Times New Roman" w:cs="Times New Roman"/>
          <w:sz w:val="28"/>
          <w:szCs w:val="28"/>
        </w:rPr>
        <w:t xml:space="preserve"> бюджетной и налоговой политики;</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bCs/>
          <w:sz w:val="28"/>
          <w:szCs w:val="28"/>
        </w:rPr>
        <w:t>г) М</w:t>
      </w:r>
      <w:r w:rsidRPr="00404E7F">
        <w:rPr>
          <w:rFonts w:ascii="Times New Roman" w:hAnsi="Times New Roman" w:cs="Times New Roman"/>
          <w:sz w:val="28"/>
          <w:szCs w:val="28"/>
        </w:rPr>
        <w:t xml:space="preserve">униципальных </w:t>
      </w:r>
      <w:proofErr w:type="gramStart"/>
      <w:r w:rsidRPr="00404E7F">
        <w:rPr>
          <w:rFonts w:ascii="Times New Roman" w:hAnsi="Times New Roman" w:cs="Times New Roman"/>
          <w:sz w:val="28"/>
          <w:szCs w:val="28"/>
        </w:rPr>
        <w:t>программах</w:t>
      </w:r>
      <w:proofErr w:type="gramEnd"/>
      <w:r w:rsidRPr="00404E7F">
        <w:rPr>
          <w:rFonts w:ascii="Times New Roman" w:hAnsi="Times New Roman" w:cs="Times New Roman"/>
          <w:sz w:val="28"/>
          <w:szCs w:val="28"/>
        </w:rPr>
        <w:t>;</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            5.2.2. </w:t>
      </w:r>
      <w:proofErr w:type="gramStart"/>
      <w:r w:rsidRPr="00404E7F">
        <w:rPr>
          <w:rFonts w:ascii="Times New Roman" w:hAnsi="Times New Roman" w:cs="Times New Roman"/>
          <w:sz w:val="28"/>
          <w:szCs w:val="28"/>
        </w:rPr>
        <w:t>Работа по составлению проекта бюджета муниципального образования начинается не позднее, чем за 4 месяца до окончания текущего финансового года на основании нормативного правового акта администрации муниципального образования, в котором определяются порядок и сроки осуществления мероприятий, связанных с составлением проекта бюджета муниципального образования, работой над документами и материалами, обязательными для представления одновременно с проектом бюджета муниципального образования.</w:t>
      </w:r>
      <w:proofErr w:type="gramEnd"/>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5.2.3. Непосредственная организация работы по подготовке проекта бюджета муниципального образования осуществляется Финансовым управлением ГРМО РК. Иные структурные подразделения администрации муниципального образования участвуют в подготовке проекта бюджета муниципального образования, материалов и документов, обязательных для представления одновременно с проектом бюджета муниципального образования, в соответствии со своей компетенцией, поручениями администрации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5.2.4. Финансовое управление ГРМО РК направляет распорядителям средств бюджета муниципального образования, прогнозируемые на очередной финансовый год и плановый </w:t>
      </w:r>
      <w:r w:rsidR="00FD2CAC" w:rsidRPr="00404E7F">
        <w:rPr>
          <w:rFonts w:ascii="Times New Roman" w:hAnsi="Times New Roman" w:cs="Times New Roman"/>
          <w:sz w:val="28"/>
          <w:szCs w:val="28"/>
        </w:rPr>
        <w:t>период,</w:t>
      </w:r>
      <w:r w:rsidRPr="00404E7F">
        <w:rPr>
          <w:rFonts w:ascii="Times New Roman" w:hAnsi="Times New Roman" w:cs="Times New Roman"/>
          <w:sz w:val="28"/>
          <w:szCs w:val="28"/>
        </w:rPr>
        <w:t xml:space="preserve"> данные о выделенных объемах бюджетного финансирования по разделам и подразделам функциональной классификации расходов бюджетов, методические материалы по формированию проектировок основных расходов.</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5.2.5. </w:t>
      </w:r>
      <w:proofErr w:type="gramStart"/>
      <w:r w:rsidRPr="00404E7F">
        <w:rPr>
          <w:rFonts w:ascii="Times New Roman" w:hAnsi="Times New Roman" w:cs="Times New Roman"/>
          <w:sz w:val="28"/>
          <w:szCs w:val="28"/>
        </w:rPr>
        <w:t>Распорядители бюджетных средств, получатели бюджетных средств  представляют в Финансовое управление ГРМО РК распределение предельных объемов бюджетного финансирования на очередной финансовый год и плановый период в соответствии с функциональной и экономической классификациями расходов бюджетов Российской Федерации.</w:t>
      </w:r>
      <w:proofErr w:type="gramEnd"/>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5.2.6. Финансовое управление ГРМО РК вправе получать иные необходимые для составления бюджета муниципального образования сведения от  структурных подразделений администрации муниципального образования, органов местного самоуправления, находящихся в границах муниципального образования, юридических лиц.</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5.3. Среднесрочный финансовый план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t xml:space="preserve">5.3.1. Под среднесрочным финансовым планом муниципального образования понимается документ, содержащий основные параметры бюджета, который ежегодно разрабатывается по форме и в порядке, установленном местной </w:t>
      </w:r>
      <w:r w:rsidRPr="00404E7F">
        <w:rPr>
          <w:sz w:val="28"/>
          <w:szCs w:val="28"/>
        </w:rPr>
        <w:lastRenderedPageBreak/>
        <w:t>администрацией муниципального образования с соблюдением положений Бюджетного кодекса Российской Федерации.</w:t>
      </w:r>
    </w:p>
    <w:p w:rsidR="00404E7F" w:rsidRPr="00404E7F" w:rsidRDefault="00404E7F" w:rsidP="00404E7F">
      <w:pPr>
        <w:autoSpaceDE w:val="0"/>
        <w:autoSpaceDN w:val="0"/>
        <w:adjustRightInd w:val="0"/>
        <w:jc w:val="both"/>
        <w:rPr>
          <w:sz w:val="28"/>
          <w:szCs w:val="28"/>
        </w:rPr>
      </w:pPr>
      <w:r w:rsidRPr="00404E7F">
        <w:rPr>
          <w:sz w:val="28"/>
          <w:szCs w:val="28"/>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 в случае утверждения бюджета на один год.</w:t>
      </w:r>
    </w:p>
    <w:p w:rsidR="00404E7F" w:rsidRPr="00404E7F" w:rsidRDefault="00404E7F" w:rsidP="00404E7F">
      <w:pPr>
        <w:autoSpaceDE w:val="0"/>
        <w:autoSpaceDN w:val="0"/>
        <w:adjustRightInd w:val="0"/>
        <w:jc w:val="both"/>
        <w:rPr>
          <w:sz w:val="28"/>
          <w:szCs w:val="28"/>
        </w:rPr>
      </w:pPr>
      <w:r w:rsidRPr="00404E7F">
        <w:rPr>
          <w:sz w:val="28"/>
          <w:szCs w:val="28"/>
        </w:rPr>
        <w:t>Значения показателей среднесрочного финансового плана муниципального образования и основных показателей проекта бюджета должны соответствовать друг другу. Показатели среднесрочного финансового плана муниципального образования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404E7F" w:rsidRPr="00404E7F" w:rsidRDefault="00404E7F" w:rsidP="00404E7F">
      <w:pPr>
        <w:autoSpaceDE w:val="0"/>
        <w:autoSpaceDN w:val="0"/>
        <w:adjustRightInd w:val="0"/>
        <w:jc w:val="both"/>
        <w:rPr>
          <w:sz w:val="28"/>
          <w:szCs w:val="28"/>
        </w:rPr>
      </w:pPr>
      <w:r w:rsidRPr="00404E7F">
        <w:rPr>
          <w:sz w:val="28"/>
          <w:szCs w:val="28"/>
        </w:rPr>
        <w:t>5.3.2. Утвержденный среднесрочный финансовый план бюджета муниципального образования должен содержать следующие параметры:</w:t>
      </w:r>
    </w:p>
    <w:p w:rsidR="00404E7F" w:rsidRPr="00404E7F" w:rsidRDefault="00404E7F" w:rsidP="00731CF4">
      <w:pPr>
        <w:numPr>
          <w:ilvl w:val="0"/>
          <w:numId w:val="5"/>
        </w:numPr>
        <w:tabs>
          <w:tab w:val="clear" w:pos="1429"/>
          <w:tab w:val="num" w:pos="1134"/>
        </w:tabs>
        <w:autoSpaceDE w:val="0"/>
        <w:autoSpaceDN w:val="0"/>
        <w:adjustRightInd w:val="0"/>
        <w:ind w:left="0" w:firstLine="0"/>
        <w:jc w:val="both"/>
        <w:rPr>
          <w:sz w:val="28"/>
          <w:szCs w:val="28"/>
        </w:rPr>
      </w:pPr>
      <w:r w:rsidRPr="00404E7F">
        <w:rPr>
          <w:sz w:val="28"/>
          <w:szCs w:val="28"/>
        </w:rPr>
        <w:t xml:space="preserve"> прогнозируемый общий объем доходов и расходов бюджета муниципального образования;</w:t>
      </w:r>
    </w:p>
    <w:p w:rsidR="00404E7F" w:rsidRPr="00404E7F" w:rsidRDefault="00404E7F" w:rsidP="00731CF4">
      <w:pPr>
        <w:numPr>
          <w:ilvl w:val="0"/>
          <w:numId w:val="5"/>
        </w:numPr>
        <w:tabs>
          <w:tab w:val="clear" w:pos="1429"/>
          <w:tab w:val="num" w:pos="1134"/>
        </w:tabs>
        <w:autoSpaceDE w:val="0"/>
        <w:autoSpaceDN w:val="0"/>
        <w:adjustRightInd w:val="0"/>
        <w:ind w:left="0" w:firstLine="0"/>
        <w:jc w:val="both"/>
        <w:rPr>
          <w:sz w:val="28"/>
          <w:szCs w:val="28"/>
        </w:rPr>
      </w:pPr>
      <w:r w:rsidRPr="00404E7F">
        <w:rPr>
          <w:sz w:val="28"/>
          <w:szCs w:val="28"/>
        </w:rPr>
        <w:t xml:space="preserve">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404E7F" w:rsidRPr="00404E7F" w:rsidRDefault="00404E7F" w:rsidP="00731CF4">
      <w:pPr>
        <w:numPr>
          <w:ilvl w:val="0"/>
          <w:numId w:val="5"/>
        </w:numPr>
        <w:tabs>
          <w:tab w:val="clear" w:pos="1429"/>
          <w:tab w:val="num" w:pos="1134"/>
        </w:tabs>
        <w:autoSpaceDE w:val="0"/>
        <w:autoSpaceDN w:val="0"/>
        <w:adjustRightInd w:val="0"/>
        <w:ind w:left="0" w:firstLine="0"/>
        <w:jc w:val="both"/>
        <w:rPr>
          <w:sz w:val="28"/>
          <w:szCs w:val="28"/>
        </w:rPr>
      </w:pPr>
      <w:r w:rsidRPr="00404E7F">
        <w:rPr>
          <w:sz w:val="28"/>
          <w:szCs w:val="28"/>
        </w:rPr>
        <w:t xml:space="preserve">   нормативы отчислений от налоговых доходов в местные бюджеты, устанавливаемые (подлежащие установлению) муниципальными правовыми актами представительных органов муниципального образования;</w:t>
      </w:r>
    </w:p>
    <w:p w:rsidR="00404E7F" w:rsidRPr="00404E7F" w:rsidRDefault="00404E7F" w:rsidP="00731CF4">
      <w:pPr>
        <w:numPr>
          <w:ilvl w:val="0"/>
          <w:numId w:val="5"/>
        </w:numPr>
        <w:tabs>
          <w:tab w:val="clear" w:pos="1429"/>
          <w:tab w:val="num" w:pos="1134"/>
        </w:tabs>
        <w:autoSpaceDE w:val="0"/>
        <w:autoSpaceDN w:val="0"/>
        <w:adjustRightInd w:val="0"/>
        <w:ind w:left="0" w:firstLine="0"/>
        <w:jc w:val="both"/>
        <w:rPr>
          <w:sz w:val="28"/>
          <w:szCs w:val="28"/>
        </w:rPr>
      </w:pPr>
      <w:r w:rsidRPr="00404E7F">
        <w:rPr>
          <w:sz w:val="28"/>
          <w:szCs w:val="28"/>
        </w:rPr>
        <w:t xml:space="preserve">   дефицит (профицит) бюджета муниципального образования;</w:t>
      </w:r>
    </w:p>
    <w:p w:rsidR="00404E7F" w:rsidRPr="00404E7F" w:rsidRDefault="00404E7F" w:rsidP="00731CF4">
      <w:pPr>
        <w:numPr>
          <w:ilvl w:val="0"/>
          <w:numId w:val="5"/>
        </w:numPr>
        <w:tabs>
          <w:tab w:val="clear" w:pos="1429"/>
          <w:tab w:val="num" w:pos="1134"/>
        </w:tabs>
        <w:autoSpaceDE w:val="0"/>
        <w:autoSpaceDN w:val="0"/>
        <w:adjustRightInd w:val="0"/>
        <w:ind w:left="0" w:firstLine="0"/>
        <w:jc w:val="both"/>
        <w:rPr>
          <w:sz w:val="28"/>
          <w:szCs w:val="28"/>
        </w:rPr>
      </w:pPr>
      <w:r w:rsidRPr="00404E7F">
        <w:rPr>
          <w:sz w:val="28"/>
          <w:szCs w:val="28"/>
        </w:rPr>
        <w:t xml:space="preserve">   верхний предел муниципального долга по состоянию на 1 января года, следующего за очередным финансовым годом и каждым годом планового периода.</w:t>
      </w:r>
    </w:p>
    <w:p w:rsidR="00404E7F" w:rsidRPr="00404E7F" w:rsidRDefault="00404E7F" w:rsidP="00404E7F">
      <w:pPr>
        <w:autoSpaceDE w:val="0"/>
        <w:autoSpaceDN w:val="0"/>
        <w:adjustRightInd w:val="0"/>
        <w:jc w:val="both"/>
        <w:rPr>
          <w:sz w:val="28"/>
          <w:szCs w:val="28"/>
        </w:rPr>
      </w:pPr>
      <w:r w:rsidRPr="00404E7F">
        <w:rPr>
          <w:sz w:val="28"/>
          <w:szCs w:val="28"/>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404E7F" w:rsidRPr="00404E7F" w:rsidRDefault="00404E7F" w:rsidP="00404E7F">
      <w:pPr>
        <w:jc w:val="center"/>
        <w:rPr>
          <w:b/>
          <w:sz w:val="28"/>
          <w:szCs w:val="28"/>
        </w:rPr>
      </w:pPr>
    </w:p>
    <w:p w:rsidR="00404E7F" w:rsidRPr="00404E7F" w:rsidRDefault="00404E7F" w:rsidP="00404E7F">
      <w:pPr>
        <w:jc w:val="center"/>
        <w:rPr>
          <w:b/>
          <w:sz w:val="28"/>
          <w:szCs w:val="28"/>
        </w:rPr>
      </w:pPr>
      <w:r w:rsidRPr="00404E7F">
        <w:rPr>
          <w:b/>
          <w:sz w:val="28"/>
          <w:szCs w:val="28"/>
        </w:rPr>
        <w:t>5.4. Прогноз социально-экономического развития муниципального образования</w:t>
      </w:r>
    </w:p>
    <w:p w:rsidR="00404E7F" w:rsidRPr="00404E7F" w:rsidRDefault="00404E7F" w:rsidP="00404E7F">
      <w:pPr>
        <w:jc w:val="both"/>
        <w:rPr>
          <w:sz w:val="28"/>
          <w:szCs w:val="28"/>
        </w:rPr>
      </w:pPr>
      <w:r w:rsidRPr="00404E7F">
        <w:rPr>
          <w:sz w:val="28"/>
          <w:szCs w:val="28"/>
        </w:rPr>
        <w:t>5.4.1. Прогноз социально-экономического развития муниципального образования разрабатывается на период не менее трех лет.</w:t>
      </w:r>
    </w:p>
    <w:p w:rsidR="00404E7F" w:rsidRPr="00404E7F" w:rsidRDefault="00404E7F" w:rsidP="00404E7F">
      <w:pPr>
        <w:autoSpaceDE w:val="0"/>
        <w:autoSpaceDN w:val="0"/>
        <w:adjustRightInd w:val="0"/>
        <w:jc w:val="both"/>
        <w:rPr>
          <w:sz w:val="28"/>
          <w:szCs w:val="28"/>
        </w:rPr>
      </w:pPr>
      <w:r w:rsidRPr="00404E7F">
        <w:rPr>
          <w:sz w:val="28"/>
          <w:szCs w:val="28"/>
        </w:rPr>
        <w:t xml:space="preserve">5.4.2. Прогноз социально-экономического развития муниципального образования ежегодно разрабатывается в </w:t>
      </w:r>
      <w:hyperlink r:id="rId13" w:history="1">
        <w:r w:rsidRPr="00404E7F">
          <w:rPr>
            <w:sz w:val="28"/>
            <w:szCs w:val="28"/>
          </w:rPr>
          <w:t>порядке</w:t>
        </w:r>
      </w:hyperlink>
      <w:r w:rsidRPr="00404E7F">
        <w:rPr>
          <w:sz w:val="28"/>
          <w:szCs w:val="28"/>
        </w:rPr>
        <w:t xml:space="preserve">, установленном Администрацией </w:t>
      </w:r>
      <w:proofErr w:type="spellStart"/>
      <w:r w:rsidRPr="00404E7F">
        <w:rPr>
          <w:sz w:val="28"/>
          <w:szCs w:val="28"/>
        </w:rPr>
        <w:t>Виноградненского</w:t>
      </w:r>
      <w:proofErr w:type="spellEnd"/>
      <w:r w:rsidRPr="00404E7F">
        <w:rPr>
          <w:sz w:val="28"/>
          <w:szCs w:val="28"/>
        </w:rPr>
        <w:t xml:space="preserve"> СМО РК.</w:t>
      </w:r>
    </w:p>
    <w:p w:rsidR="00404E7F" w:rsidRPr="00404E7F" w:rsidRDefault="00404E7F" w:rsidP="00404E7F">
      <w:pPr>
        <w:autoSpaceDE w:val="0"/>
        <w:autoSpaceDN w:val="0"/>
        <w:adjustRightInd w:val="0"/>
        <w:jc w:val="both"/>
        <w:rPr>
          <w:sz w:val="28"/>
          <w:szCs w:val="28"/>
        </w:rPr>
      </w:pPr>
      <w:bookmarkStart w:id="10" w:name="sub_17322"/>
      <w:r w:rsidRPr="00404E7F">
        <w:rPr>
          <w:sz w:val="28"/>
          <w:szCs w:val="28"/>
        </w:rPr>
        <w:t xml:space="preserve">Прогноз социально-экономического развития муниципального образования может разрабатываться Администрацией </w:t>
      </w:r>
      <w:proofErr w:type="spellStart"/>
      <w:r w:rsidRPr="00404E7F">
        <w:rPr>
          <w:sz w:val="28"/>
          <w:szCs w:val="28"/>
        </w:rPr>
        <w:t>Городовиковского</w:t>
      </w:r>
      <w:proofErr w:type="spellEnd"/>
      <w:r w:rsidRPr="00404E7F">
        <w:rPr>
          <w:sz w:val="28"/>
          <w:szCs w:val="28"/>
        </w:rPr>
        <w:t xml:space="preserve"> районного муниципального образования Республики Калмыкия в соответствии с соглашением между местной администрацией поселения и Администрацией </w:t>
      </w:r>
      <w:proofErr w:type="spellStart"/>
      <w:r w:rsidRPr="00404E7F">
        <w:rPr>
          <w:sz w:val="28"/>
          <w:szCs w:val="28"/>
        </w:rPr>
        <w:t>Городовиковского</w:t>
      </w:r>
      <w:proofErr w:type="spellEnd"/>
      <w:r w:rsidRPr="00404E7F">
        <w:rPr>
          <w:sz w:val="28"/>
          <w:szCs w:val="28"/>
        </w:rPr>
        <w:t xml:space="preserve"> районного муниципального образования Республики Калмыкия, за исключением случая, установленного </w:t>
      </w:r>
      <w:hyperlink w:anchor="sub_15412" w:history="1">
        <w:r w:rsidRPr="00404E7F">
          <w:rPr>
            <w:sz w:val="28"/>
            <w:szCs w:val="28"/>
          </w:rPr>
          <w:t>абзацем вторым пункта 1 статьи 154</w:t>
        </w:r>
      </w:hyperlink>
      <w:r w:rsidRPr="00404E7F">
        <w:rPr>
          <w:sz w:val="28"/>
          <w:szCs w:val="28"/>
        </w:rPr>
        <w:t xml:space="preserve"> Бюджетного Кодекса РФ.</w:t>
      </w:r>
    </w:p>
    <w:p w:rsidR="00404E7F" w:rsidRPr="00404E7F" w:rsidRDefault="00404E7F" w:rsidP="00404E7F">
      <w:pPr>
        <w:autoSpaceDE w:val="0"/>
        <w:autoSpaceDN w:val="0"/>
        <w:adjustRightInd w:val="0"/>
        <w:jc w:val="both"/>
        <w:rPr>
          <w:sz w:val="28"/>
          <w:szCs w:val="28"/>
        </w:rPr>
      </w:pPr>
      <w:bookmarkStart w:id="11" w:name="sub_1733"/>
      <w:bookmarkEnd w:id="10"/>
      <w:r w:rsidRPr="00404E7F">
        <w:rPr>
          <w:sz w:val="28"/>
          <w:szCs w:val="28"/>
        </w:rPr>
        <w:t xml:space="preserve">5.4.3. Прогноз социально-экономического развития муниципального образования одобряется соответственно Администрацией </w:t>
      </w:r>
      <w:proofErr w:type="spellStart"/>
      <w:r w:rsidRPr="00404E7F">
        <w:rPr>
          <w:sz w:val="28"/>
          <w:szCs w:val="28"/>
        </w:rPr>
        <w:t>Виноградненского</w:t>
      </w:r>
      <w:proofErr w:type="spellEnd"/>
      <w:r w:rsidRPr="00404E7F">
        <w:rPr>
          <w:sz w:val="28"/>
          <w:szCs w:val="28"/>
        </w:rPr>
        <w:t xml:space="preserve"> СМО РК </w:t>
      </w:r>
      <w:r w:rsidRPr="00404E7F">
        <w:rPr>
          <w:sz w:val="28"/>
          <w:szCs w:val="28"/>
        </w:rPr>
        <w:lastRenderedPageBreak/>
        <w:t>одновременно с принятием решения о внесении проекта бюджета в представительный орган.</w:t>
      </w:r>
    </w:p>
    <w:bookmarkEnd w:id="11"/>
    <w:p w:rsidR="00404E7F" w:rsidRPr="00404E7F" w:rsidRDefault="00404E7F" w:rsidP="00404E7F">
      <w:pPr>
        <w:autoSpaceDE w:val="0"/>
        <w:autoSpaceDN w:val="0"/>
        <w:adjustRightInd w:val="0"/>
        <w:jc w:val="both"/>
        <w:rPr>
          <w:sz w:val="28"/>
          <w:szCs w:val="28"/>
        </w:rPr>
      </w:pPr>
      <w:r w:rsidRPr="00404E7F">
        <w:rPr>
          <w:sz w:val="28"/>
          <w:szCs w:val="28"/>
        </w:rPr>
        <w:t>5.4.4.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04E7F" w:rsidRPr="00404E7F" w:rsidRDefault="00404E7F" w:rsidP="00404E7F">
      <w:pPr>
        <w:autoSpaceDE w:val="0"/>
        <w:autoSpaceDN w:val="0"/>
        <w:adjustRightInd w:val="0"/>
        <w:jc w:val="both"/>
        <w:rPr>
          <w:sz w:val="28"/>
          <w:szCs w:val="28"/>
        </w:rPr>
      </w:pPr>
      <w:bookmarkStart w:id="12" w:name="sub_173402"/>
      <w:r w:rsidRPr="00404E7F">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04E7F" w:rsidRPr="00404E7F" w:rsidRDefault="00404E7F" w:rsidP="00404E7F">
      <w:pPr>
        <w:autoSpaceDE w:val="0"/>
        <w:autoSpaceDN w:val="0"/>
        <w:adjustRightInd w:val="0"/>
        <w:jc w:val="both"/>
        <w:rPr>
          <w:sz w:val="28"/>
          <w:szCs w:val="28"/>
        </w:rPr>
      </w:pPr>
      <w:bookmarkStart w:id="13" w:name="sub_1735"/>
      <w:bookmarkEnd w:id="12"/>
      <w:r w:rsidRPr="00404E7F">
        <w:rPr>
          <w:sz w:val="28"/>
          <w:szCs w:val="28"/>
        </w:rPr>
        <w:t>5.4.5.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bookmarkEnd w:id="13"/>
    </w:p>
    <w:p w:rsidR="00404E7F" w:rsidRPr="00404E7F" w:rsidRDefault="00404E7F" w:rsidP="00404E7F">
      <w:pPr>
        <w:spacing w:before="240" w:after="120"/>
        <w:jc w:val="center"/>
        <w:rPr>
          <w:b/>
          <w:sz w:val="28"/>
          <w:szCs w:val="28"/>
        </w:rPr>
      </w:pPr>
      <w:r w:rsidRPr="00404E7F">
        <w:rPr>
          <w:b/>
          <w:sz w:val="28"/>
          <w:szCs w:val="28"/>
        </w:rPr>
        <w:t>6. Рассмотрение и утверждение бюджета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6.1. Основы рассмотрения и утверждения бюджета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t>6.1.1. Решением  Представительного органа муниципального образования о бюджете муниципального образования устанавливаются:</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rPr>
        <w:t>поступление доходов по кодам бюджетной классификации доходов;</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rPr>
        <w:t>общий объем бюджетных ассигнований, направляемых на исполнение публичных нормативных обязательств;</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rPr>
        <w:t>объем межбюджетных трансфертов, предоставляемых другим бюджетам бюджетной системы Российской Федерации;</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rPr>
        <w:t>общий объем условно утверждаемых (утвержденных) расходов на первый год планового периода в объеме не менее 2,5 процента, на второй год планового периода в объеме не менее 5 процентов общего объема расходов бюджета без учета безвозмездных поступлений, имеющих целевой характер;</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rPr>
        <w:t>источники финансирования дефицита бюджета муниципального образования;</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shd w:val="clear" w:color="auto" w:fill="FFFFFF"/>
        </w:rPr>
        <w:t xml:space="preserve">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404E7F">
        <w:rPr>
          <w:sz w:val="28"/>
          <w:szCs w:val="28"/>
          <w:shd w:val="clear" w:color="auto" w:fill="FFFFFF"/>
        </w:rPr>
        <w:t>указанием</w:t>
      </w:r>
      <w:proofErr w:type="gramEnd"/>
      <w:r w:rsidRPr="00404E7F">
        <w:rPr>
          <w:sz w:val="28"/>
          <w:szCs w:val="28"/>
          <w:shd w:val="clear" w:color="auto" w:fill="FFFFFF"/>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Pr="00404E7F">
        <w:rPr>
          <w:sz w:val="28"/>
          <w:szCs w:val="28"/>
        </w:rPr>
        <w:t>;</w:t>
      </w:r>
    </w:p>
    <w:p w:rsidR="00404E7F" w:rsidRPr="00404E7F" w:rsidRDefault="00404E7F" w:rsidP="00731CF4">
      <w:pPr>
        <w:numPr>
          <w:ilvl w:val="0"/>
          <w:numId w:val="6"/>
        </w:numPr>
        <w:tabs>
          <w:tab w:val="clear" w:pos="1429"/>
          <w:tab w:val="num" w:pos="993"/>
        </w:tabs>
        <w:autoSpaceDE w:val="0"/>
        <w:autoSpaceDN w:val="0"/>
        <w:adjustRightInd w:val="0"/>
        <w:ind w:left="0" w:firstLine="0"/>
        <w:jc w:val="both"/>
        <w:rPr>
          <w:sz w:val="28"/>
          <w:szCs w:val="28"/>
        </w:rPr>
      </w:pPr>
      <w:r w:rsidRPr="00404E7F">
        <w:rPr>
          <w:sz w:val="28"/>
          <w:szCs w:val="28"/>
        </w:rPr>
        <w:t>иные показатели бюджета, установленные решениями представительного органа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t>6.1.2. Если бюджетным законодательством Российской Федерации и Республики Калмыкия не установлены нормативы распределения доходов между бюджетами бюджетной системы Российской Федерации, то они содержаться в решении Представительного органа муниципального образования о бюджете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lastRenderedPageBreak/>
        <w:t xml:space="preserve">6.1.3. Проект Решения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путем изменения параметров планового периода утвержденного бюджета муниципального образования и добавления к ним параметров второго </w:t>
      </w:r>
      <w:proofErr w:type="gramStart"/>
      <w:r w:rsidRPr="00404E7F">
        <w:rPr>
          <w:sz w:val="28"/>
          <w:szCs w:val="28"/>
        </w:rPr>
        <w:t>года планового периода проекта бюджета муниципального образования</w:t>
      </w:r>
      <w:proofErr w:type="gramEnd"/>
      <w:r w:rsidRPr="00404E7F">
        <w:rPr>
          <w:sz w:val="28"/>
          <w:szCs w:val="28"/>
        </w:rPr>
        <w:t>.</w:t>
      </w:r>
    </w:p>
    <w:p w:rsidR="00404E7F" w:rsidRPr="00404E7F" w:rsidRDefault="00404E7F" w:rsidP="00404E7F">
      <w:pPr>
        <w:autoSpaceDE w:val="0"/>
        <w:autoSpaceDN w:val="0"/>
        <w:adjustRightInd w:val="0"/>
        <w:jc w:val="both"/>
        <w:rPr>
          <w:sz w:val="28"/>
          <w:szCs w:val="28"/>
        </w:rPr>
      </w:pPr>
      <w:r w:rsidRPr="00404E7F">
        <w:rPr>
          <w:sz w:val="28"/>
          <w:szCs w:val="28"/>
        </w:rPr>
        <w:t xml:space="preserve">Изменение </w:t>
      </w:r>
      <w:proofErr w:type="gramStart"/>
      <w:r w:rsidRPr="00404E7F">
        <w:rPr>
          <w:sz w:val="28"/>
          <w:szCs w:val="28"/>
        </w:rPr>
        <w:t>показателей ведомственной структуры расходов бюджета муниципального образования</w:t>
      </w:r>
      <w:proofErr w:type="gramEnd"/>
      <w:r w:rsidRPr="00404E7F">
        <w:rPr>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404E7F" w:rsidRPr="00404E7F" w:rsidRDefault="00404E7F" w:rsidP="00404E7F">
      <w:pPr>
        <w:autoSpaceDE w:val="0"/>
        <w:autoSpaceDN w:val="0"/>
        <w:adjustRightInd w:val="0"/>
        <w:jc w:val="both"/>
        <w:rPr>
          <w:sz w:val="28"/>
          <w:szCs w:val="28"/>
        </w:rPr>
      </w:pPr>
      <w:r w:rsidRPr="00404E7F">
        <w:rPr>
          <w:sz w:val="28"/>
          <w:szCs w:val="28"/>
        </w:rPr>
        <w:t xml:space="preserve">6.1.4. </w:t>
      </w:r>
      <w:proofErr w:type="gramStart"/>
      <w:r w:rsidRPr="00404E7F">
        <w:rPr>
          <w:sz w:val="28"/>
          <w:szCs w:val="28"/>
        </w:rPr>
        <w:t>Решением о бюджете муниципального образования может быть предусмотрено использование доходов бюджета муниципального образования по отдельным видам (подвидам) неналоговых доходов, предлагаемых к введению (отражению в бюджете муниципального образования) начиная с очередного финансового года, на цели, установленные решением представительного органа муниципального образования о бюджете муниципального образования, сверх соответствующих бюджетных ассигнований и (или) общего объема расходов бюджета муниципального образования.</w:t>
      </w:r>
      <w:proofErr w:type="gramEnd"/>
    </w:p>
    <w:p w:rsidR="00404E7F" w:rsidRPr="00404E7F" w:rsidRDefault="00404E7F" w:rsidP="00404E7F">
      <w:pPr>
        <w:pStyle w:val="ConsNormal"/>
        <w:widowControl/>
        <w:ind w:firstLine="0"/>
        <w:jc w:val="both"/>
        <w:rPr>
          <w:rFonts w:ascii="Times New Roman" w:hAnsi="Times New Roman" w:cs="Times New Roman"/>
          <w:b/>
          <w:sz w:val="28"/>
          <w:szCs w:val="28"/>
        </w:rPr>
      </w:pPr>
    </w:p>
    <w:p w:rsidR="00404E7F" w:rsidRPr="00404E7F" w:rsidRDefault="00404E7F" w:rsidP="00404E7F">
      <w:pPr>
        <w:pStyle w:val="ConsNormal"/>
        <w:widowControl/>
        <w:ind w:firstLine="0"/>
        <w:jc w:val="center"/>
        <w:rPr>
          <w:rFonts w:ascii="Times New Roman" w:hAnsi="Times New Roman" w:cs="Times New Roman"/>
          <w:b/>
          <w:sz w:val="28"/>
          <w:szCs w:val="28"/>
        </w:rPr>
      </w:pPr>
      <w:r w:rsidRPr="00404E7F">
        <w:rPr>
          <w:rFonts w:ascii="Times New Roman" w:hAnsi="Times New Roman" w:cs="Times New Roman"/>
          <w:b/>
          <w:sz w:val="28"/>
          <w:szCs w:val="28"/>
        </w:rPr>
        <w:t>6.2. Предметы первого и второго чтений при рассмотрении проекта решения представительного органа муниципального образования о бюджете на очередной финансовый год и плановый период</w:t>
      </w:r>
    </w:p>
    <w:p w:rsidR="00404E7F" w:rsidRPr="00404E7F" w:rsidRDefault="00404E7F" w:rsidP="00404E7F">
      <w:pPr>
        <w:pStyle w:val="ConsNormal"/>
        <w:widowControl/>
        <w:ind w:firstLine="0"/>
        <w:jc w:val="both"/>
        <w:rPr>
          <w:rFonts w:ascii="Times New Roman" w:hAnsi="Times New Roman" w:cs="Times New Roman"/>
          <w:sz w:val="28"/>
          <w:szCs w:val="28"/>
        </w:rPr>
      </w:pP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6.2.1. Проект решения Представительного органа муниципального образования о бюджете на очередной финансовый год и плановый период вносится в установленном порядке на рассмотрение Представительного органа муниципального образования не позднее 15 ноября;</w:t>
      </w:r>
      <w:r w:rsidRPr="00404E7F">
        <w:rPr>
          <w:rFonts w:ascii="Times New Roman" w:hAnsi="Times New Roman" w:cs="Times New Roman"/>
          <w:bCs/>
          <w:color w:val="0D0D0D"/>
          <w:sz w:val="28"/>
          <w:szCs w:val="28"/>
        </w:rPr>
        <w:t xml:space="preserve">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6.2.2. Представительный орган муниципального образования рассматривает проект решения о бюджете на очередной финансовый год и плановый период в двух чтениях.</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6.2.3.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а) обсуждение прогноза социально-экономического развития муниципального образования на очередной финансовый год и плановый период, основных направлений бюджетной и налоговой политики муниципального образования;</w:t>
      </w:r>
    </w:p>
    <w:p w:rsidR="00404E7F" w:rsidRPr="00404E7F" w:rsidRDefault="00404E7F" w:rsidP="00404E7F">
      <w:pPr>
        <w:jc w:val="both"/>
        <w:rPr>
          <w:bCs/>
          <w:sz w:val="28"/>
          <w:szCs w:val="28"/>
        </w:rPr>
      </w:pPr>
      <w:r w:rsidRPr="00404E7F">
        <w:rPr>
          <w:sz w:val="28"/>
          <w:szCs w:val="28"/>
        </w:rPr>
        <w:t>б) обсуждение основных характеристик  бюджета муниципального образования, к которым относится:</w:t>
      </w:r>
      <w:r w:rsidRPr="00404E7F">
        <w:rPr>
          <w:bCs/>
          <w:sz w:val="28"/>
          <w:szCs w:val="28"/>
        </w:rPr>
        <w:t xml:space="preserve"> </w:t>
      </w:r>
    </w:p>
    <w:p w:rsidR="00404E7F" w:rsidRPr="00404E7F" w:rsidRDefault="00404E7F" w:rsidP="00404E7F">
      <w:pPr>
        <w:shd w:val="clear" w:color="auto" w:fill="FFFFFF"/>
        <w:jc w:val="both"/>
        <w:rPr>
          <w:spacing w:val="2"/>
          <w:sz w:val="28"/>
          <w:szCs w:val="28"/>
          <w:shd w:val="clear" w:color="auto" w:fill="FFFFFF"/>
        </w:rPr>
      </w:pPr>
      <w:r w:rsidRPr="00404E7F">
        <w:rPr>
          <w:spacing w:val="2"/>
          <w:sz w:val="28"/>
          <w:szCs w:val="28"/>
          <w:shd w:val="clear" w:color="auto" w:fill="FFFFFF"/>
        </w:rPr>
        <w:t>1) прогнозируемый в очередном финансовом году и плановом периоде общий объем доходов бюджета;</w:t>
      </w:r>
    </w:p>
    <w:p w:rsidR="00404E7F" w:rsidRPr="00404E7F" w:rsidRDefault="00404E7F" w:rsidP="00404E7F">
      <w:pPr>
        <w:shd w:val="clear" w:color="auto" w:fill="FFFFFF"/>
        <w:jc w:val="both"/>
        <w:rPr>
          <w:spacing w:val="2"/>
          <w:sz w:val="28"/>
          <w:szCs w:val="28"/>
          <w:shd w:val="clear" w:color="auto" w:fill="FFFFFF"/>
        </w:rPr>
      </w:pPr>
      <w:r w:rsidRPr="00404E7F">
        <w:rPr>
          <w:spacing w:val="2"/>
          <w:sz w:val="28"/>
          <w:szCs w:val="28"/>
          <w:shd w:val="clear" w:color="auto" w:fill="FFFFFF"/>
        </w:rPr>
        <w:t>2) распределение доходов в соответствии с утвержденными нормативами по уровням бюджетной системы;</w:t>
      </w:r>
    </w:p>
    <w:p w:rsidR="00404E7F" w:rsidRPr="00404E7F" w:rsidRDefault="00404E7F" w:rsidP="00404E7F">
      <w:pPr>
        <w:shd w:val="clear" w:color="auto" w:fill="FFFFFF"/>
        <w:jc w:val="both"/>
        <w:rPr>
          <w:spacing w:val="2"/>
          <w:sz w:val="28"/>
          <w:szCs w:val="28"/>
          <w:shd w:val="clear" w:color="auto" w:fill="FFFFFF"/>
        </w:rPr>
      </w:pPr>
      <w:r w:rsidRPr="00404E7F">
        <w:rPr>
          <w:spacing w:val="2"/>
          <w:sz w:val="28"/>
          <w:szCs w:val="28"/>
          <w:shd w:val="clear" w:color="auto" w:fill="FFFFFF"/>
        </w:rPr>
        <w:t xml:space="preserve">3) дефицит (профицит) бюджета на очередной финансовый год и плановый </w:t>
      </w:r>
      <w:proofErr w:type="gramStart"/>
      <w:r w:rsidRPr="00404E7F">
        <w:rPr>
          <w:spacing w:val="2"/>
          <w:sz w:val="28"/>
          <w:szCs w:val="28"/>
          <w:shd w:val="clear" w:color="auto" w:fill="FFFFFF"/>
        </w:rPr>
        <w:t>период</w:t>
      </w:r>
      <w:proofErr w:type="gramEnd"/>
      <w:r w:rsidRPr="00404E7F">
        <w:rPr>
          <w:spacing w:val="2"/>
          <w:sz w:val="28"/>
          <w:szCs w:val="28"/>
          <w:shd w:val="clear" w:color="auto" w:fill="FFFFFF"/>
        </w:rPr>
        <w:t xml:space="preserve"> и источники покрытия дефицита бюджета;</w:t>
      </w:r>
    </w:p>
    <w:p w:rsidR="00404E7F" w:rsidRPr="00404E7F" w:rsidRDefault="00404E7F" w:rsidP="00404E7F">
      <w:pPr>
        <w:shd w:val="clear" w:color="auto" w:fill="FFFFFF"/>
        <w:jc w:val="both"/>
        <w:rPr>
          <w:spacing w:val="2"/>
          <w:sz w:val="28"/>
          <w:szCs w:val="28"/>
          <w:shd w:val="clear" w:color="auto" w:fill="FFFFFF"/>
        </w:rPr>
      </w:pPr>
      <w:r w:rsidRPr="00404E7F">
        <w:rPr>
          <w:spacing w:val="2"/>
          <w:sz w:val="28"/>
          <w:szCs w:val="28"/>
          <w:shd w:val="clear" w:color="auto" w:fill="FFFFFF"/>
        </w:rPr>
        <w:t>4) общий объем расходов бюджета в очередном финансовом году и плановом периоде;</w:t>
      </w:r>
    </w:p>
    <w:p w:rsidR="00404E7F" w:rsidRPr="00404E7F" w:rsidRDefault="00404E7F" w:rsidP="00404E7F">
      <w:pPr>
        <w:shd w:val="clear" w:color="auto" w:fill="FFFFFF"/>
        <w:jc w:val="both"/>
        <w:rPr>
          <w:spacing w:val="2"/>
          <w:sz w:val="28"/>
          <w:szCs w:val="28"/>
          <w:shd w:val="clear" w:color="auto" w:fill="FFFFFF"/>
        </w:rPr>
      </w:pPr>
      <w:proofErr w:type="gramStart"/>
      <w:r w:rsidRPr="00404E7F">
        <w:rPr>
          <w:spacing w:val="2"/>
          <w:sz w:val="28"/>
          <w:szCs w:val="28"/>
          <w:shd w:val="clear" w:color="auto" w:fill="FFFFFF"/>
        </w:rPr>
        <w:lastRenderedPageBreak/>
        <w:t>5) условно утверждаемые расходы бюджета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и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w:t>
      </w:r>
      <w:proofErr w:type="gramEnd"/>
      <w:r w:rsidRPr="00404E7F">
        <w:rPr>
          <w:spacing w:val="2"/>
          <w:sz w:val="28"/>
          <w:szCs w:val="28"/>
          <w:shd w:val="clear" w:color="auto" w:fill="FFFFFF"/>
        </w:rPr>
        <w:t xml:space="preserve"> </w:t>
      </w:r>
      <w:proofErr w:type="gramStart"/>
      <w:r w:rsidRPr="00404E7F">
        <w:rPr>
          <w:spacing w:val="2"/>
          <w:sz w:val="28"/>
          <w:szCs w:val="28"/>
          <w:shd w:val="clear" w:color="auto" w:fill="FFFFFF"/>
        </w:rPr>
        <w:t>Российской Федерации, имеющих целевое назначение) на второй год планового периода;</w:t>
      </w:r>
      <w:proofErr w:type="gramEnd"/>
    </w:p>
    <w:p w:rsidR="00404E7F" w:rsidRPr="00404E7F" w:rsidRDefault="00404E7F" w:rsidP="00404E7F">
      <w:pPr>
        <w:autoSpaceDE w:val="0"/>
        <w:autoSpaceDN w:val="0"/>
        <w:adjustRightInd w:val="0"/>
        <w:jc w:val="both"/>
        <w:rPr>
          <w:sz w:val="28"/>
          <w:szCs w:val="28"/>
        </w:rPr>
      </w:pPr>
      <w:r w:rsidRPr="00404E7F">
        <w:rPr>
          <w:spacing w:val="2"/>
          <w:sz w:val="28"/>
          <w:szCs w:val="28"/>
          <w:shd w:val="clear" w:color="auto" w:fill="FFFFFF"/>
        </w:rPr>
        <w:t xml:space="preserve">6) </w:t>
      </w:r>
      <w:r w:rsidRPr="00404E7F">
        <w:rPr>
          <w:sz w:val="28"/>
          <w:szCs w:val="28"/>
          <w:shd w:val="clear" w:color="auto" w:fill="FFFFFF"/>
        </w:rPr>
        <w:t xml:space="preserve">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404E7F">
        <w:rPr>
          <w:sz w:val="28"/>
          <w:szCs w:val="28"/>
          <w:shd w:val="clear" w:color="auto" w:fill="FFFFFF"/>
        </w:rPr>
        <w:t>указанием</w:t>
      </w:r>
      <w:proofErr w:type="gramEnd"/>
      <w:r w:rsidRPr="00404E7F">
        <w:rPr>
          <w:sz w:val="28"/>
          <w:szCs w:val="28"/>
          <w:shd w:val="clear" w:color="auto" w:fill="FFFFFF"/>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Pr="00404E7F">
        <w:rPr>
          <w:sz w:val="28"/>
          <w:szCs w:val="28"/>
        </w:rPr>
        <w:t>;</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pacing w:val="2"/>
          <w:sz w:val="28"/>
          <w:szCs w:val="28"/>
          <w:shd w:val="clear" w:color="auto" w:fill="FFFFFF"/>
        </w:rPr>
        <w:t>7) предельный объем муниципального долга на очередной финансовый год и каждый год планового периода.</w:t>
      </w:r>
      <w:r w:rsidRPr="00404E7F">
        <w:rPr>
          <w:rFonts w:ascii="Times New Roman" w:hAnsi="Times New Roman" w:cs="Times New Roman"/>
          <w:sz w:val="28"/>
          <w:szCs w:val="28"/>
        </w:rPr>
        <w:t xml:space="preserve"> </w:t>
      </w:r>
    </w:p>
    <w:p w:rsidR="00404E7F" w:rsidRPr="00404E7F" w:rsidRDefault="00404E7F" w:rsidP="00404E7F">
      <w:pPr>
        <w:jc w:val="both"/>
        <w:rPr>
          <w:spacing w:val="2"/>
          <w:sz w:val="28"/>
          <w:szCs w:val="28"/>
          <w:shd w:val="clear" w:color="auto" w:fill="FFFFFF"/>
        </w:rPr>
      </w:pPr>
      <w:r w:rsidRPr="00404E7F">
        <w:rPr>
          <w:sz w:val="28"/>
          <w:szCs w:val="28"/>
        </w:rPr>
        <w:t xml:space="preserve">6.2.4. </w:t>
      </w:r>
      <w:r w:rsidRPr="00404E7F">
        <w:rPr>
          <w:spacing w:val="2"/>
          <w:sz w:val="28"/>
          <w:szCs w:val="28"/>
          <w:shd w:val="clear" w:color="auto" w:fill="FFFFFF"/>
        </w:rPr>
        <w:t>При рассмотрении проекта решения о бюджете во втором чтении рассматриваются и утверждаются:</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1) текстовые статьи проекта решения о бюджете;</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2) объем поступлений доходов бюджета по кодам бюджетной классификации, установленный соответствующим приложением;</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3) общий объем бюджетных ассигнований, направляемых на исполнение публичных нормативных обязательств;</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установленное соответствующим приложением;</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5) распределение бюджетных ассигнований на осуществление капитальных вложений в объекты капитального строительства, установленное соответствующими приложениями;</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6) распределение иных межбюджетных трансфертов по каждому муниципальному образованию и виду трансферта, установленное соответствующими приложениями;</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7) программа муниципальных внутренних заимствований на очередной финансовый год и плановый период, установленная соответствующим приложением;</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8) программа муниципальных гарантий на очередной финансовый год и плановый период, установленная соответствующим приложением;</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9) объем расходов на обслуживание муниципального долга в очередном финансовом году и плановом периоде;</w:t>
      </w:r>
    </w:p>
    <w:p w:rsidR="00404E7F" w:rsidRPr="00404E7F" w:rsidRDefault="00404E7F" w:rsidP="00404E7F">
      <w:pPr>
        <w:jc w:val="both"/>
        <w:rPr>
          <w:spacing w:val="2"/>
          <w:sz w:val="28"/>
          <w:szCs w:val="28"/>
          <w:shd w:val="clear" w:color="auto" w:fill="FFFFFF"/>
        </w:rPr>
      </w:pPr>
      <w:r w:rsidRPr="00404E7F">
        <w:rPr>
          <w:spacing w:val="2"/>
          <w:sz w:val="28"/>
          <w:szCs w:val="28"/>
          <w:shd w:val="clear" w:color="auto" w:fill="FFFFFF"/>
        </w:rPr>
        <w:t>10) источники финансирования дефицита бюджета, установленные соответствующим приложением;</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pacing w:val="2"/>
          <w:sz w:val="28"/>
          <w:szCs w:val="28"/>
          <w:shd w:val="clear" w:color="auto" w:fill="FFFFFF"/>
        </w:rPr>
        <w:t>11) иные показатели бюджета в соответствии с</w:t>
      </w:r>
      <w:r w:rsidRPr="00404E7F">
        <w:rPr>
          <w:rStyle w:val="apple-converted-space"/>
          <w:rFonts w:ascii="Times New Roman" w:hAnsi="Times New Roman" w:cs="Times New Roman"/>
          <w:spacing w:val="2"/>
          <w:sz w:val="28"/>
          <w:szCs w:val="28"/>
          <w:shd w:val="clear" w:color="auto" w:fill="FFFFFF"/>
        </w:rPr>
        <w:t> </w:t>
      </w:r>
      <w:hyperlink r:id="rId14" w:history="1">
        <w:r w:rsidRPr="00404E7F">
          <w:rPr>
            <w:rStyle w:val="af4"/>
            <w:rFonts w:ascii="Times New Roman" w:hAnsi="Times New Roman" w:cs="Times New Roman"/>
            <w:spacing w:val="2"/>
            <w:sz w:val="28"/>
            <w:szCs w:val="28"/>
            <w:shd w:val="clear" w:color="auto" w:fill="FFFFFF"/>
          </w:rPr>
          <w:t>Бюджетным кодексом Российской Федерации</w:t>
        </w:r>
      </w:hyperlink>
      <w:r w:rsidRPr="00404E7F">
        <w:rPr>
          <w:rFonts w:ascii="Times New Roman" w:hAnsi="Times New Roman" w:cs="Times New Roman"/>
          <w:spacing w:val="2"/>
          <w:sz w:val="28"/>
          <w:szCs w:val="28"/>
          <w:shd w:val="clear" w:color="auto" w:fill="FFFFFF"/>
        </w:rPr>
        <w:t>.</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lastRenderedPageBreak/>
        <w:t>6.3. Порядок подготовки проекта решения о бюджете муниципального образования на очередной финансовый год и плановый период к рассмотрению</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6.3.1. Контрольный орган муниципального образования в течение 10 рабочих дней рассматривает проект решения Представительного органа муниципального образования о бюджете на очередной финансовый год и плановый период и направляет свое заключение по проекту решения в Представительный орган муниципального образования и Главе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6.3.2. Постоянные комиссии Представительного орган муниципального образования в течение 10 рабочих дней рассматривают проект решения о бюджете на очередной финансовый год и плановый период, готовят и направляют в комиссию по бюджету заключения по предмету первого чтения и предложения о принятии или об отклонении представленного проекта решения.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Предложения постоянных комиссий и комиссии по бюджету, поправки депутатов представительного органа муниципального образования должны содержать расчеты и обоснования, а также предложения по источникам их покрытия.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6.3.3. Комиссия по бюджету рассматривает предложения постоянных комиссий их поправки и готовит заключение, содержащее рекомендации по поступившим предложениям и поправкам.</w:t>
      </w:r>
    </w:p>
    <w:p w:rsidR="00404E7F" w:rsidRPr="00404E7F" w:rsidRDefault="00404E7F" w:rsidP="00404E7F">
      <w:pPr>
        <w:pStyle w:val="af0"/>
        <w:ind w:left="0" w:firstLine="0"/>
        <w:rPr>
          <w:rFonts w:ascii="Times New Roman" w:hAnsi="Times New Roman" w:cs="Times New Roman"/>
          <w:color w:val="000000"/>
          <w:sz w:val="28"/>
          <w:szCs w:val="28"/>
        </w:rPr>
      </w:pPr>
      <w:r w:rsidRPr="00404E7F">
        <w:rPr>
          <w:rFonts w:ascii="Times New Roman" w:hAnsi="Times New Roman" w:cs="Times New Roman"/>
          <w:spacing w:val="2"/>
          <w:sz w:val="28"/>
          <w:szCs w:val="28"/>
          <w:shd w:val="clear" w:color="auto" w:fill="FFFFFF"/>
        </w:rPr>
        <w:t xml:space="preserve">6.3.4. </w:t>
      </w:r>
      <w:r w:rsidRPr="00404E7F">
        <w:rPr>
          <w:rFonts w:ascii="Times New Roman" w:hAnsi="Times New Roman" w:cs="Times New Roman"/>
          <w:color w:val="000000"/>
          <w:sz w:val="28"/>
          <w:szCs w:val="28"/>
        </w:rPr>
        <w:t>Одновременно с проектом решения о бюджете в представительный орган представляются:</w:t>
      </w:r>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основные направления бюджетной и налоговой политики;</w:t>
      </w:r>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прогноз социально-экономического развития на очередной финансовый год и плановый период;</w:t>
      </w:r>
      <w:bookmarkStart w:id="14" w:name="sub_18425"/>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shd w:val="clear" w:color="auto" w:fill="FFFFFF"/>
        </w:rPr>
        <w:t xml:space="preserve">реестр источников доходов бюджета </w:t>
      </w:r>
      <w:proofErr w:type="spellStart"/>
      <w:r w:rsidRPr="00404E7F">
        <w:rPr>
          <w:sz w:val="28"/>
          <w:szCs w:val="28"/>
          <w:shd w:val="clear" w:color="auto" w:fill="FFFFFF"/>
        </w:rPr>
        <w:t>Виноградненского</w:t>
      </w:r>
      <w:proofErr w:type="spellEnd"/>
      <w:r w:rsidRPr="00404E7F">
        <w:rPr>
          <w:sz w:val="28"/>
          <w:szCs w:val="28"/>
          <w:shd w:val="clear" w:color="auto" w:fill="FFFFFF"/>
        </w:rPr>
        <w:t xml:space="preserve"> СМО РК</w:t>
      </w:r>
      <w:r w:rsidRPr="00404E7F">
        <w:rPr>
          <w:sz w:val="28"/>
          <w:szCs w:val="28"/>
        </w:rPr>
        <w:t>;</w:t>
      </w:r>
      <w:bookmarkEnd w:id="14"/>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пояснительная записка к проекту бюджета;</w:t>
      </w:r>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методики (проекты методик) и расчеты распределения межбюджетных трансфертов;</w:t>
      </w:r>
      <w:bookmarkStart w:id="15" w:name="sub_18428"/>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shd w:val="clear" w:color="auto" w:fill="FFFFFF"/>
        </w:rPr>
        <w:t xml:space="preserve">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404E7F">
        <w:rPr>
          <w:sz w:val="28"/>
          <w:szCs w:val="28"/>
          <w:shd w:val="clear" w:color="auto" w:fill="FFFFFF"/>
        </w:rPr>
        <w:t>указанием</w:t>
      </w:r>
      <w:proofErr w:type="gramEnd"/>
      <w:r w:rsidRPr="00404E7F">
        <w:rPr>
          <w:sz w:val="28"/>
          <w:szCs w:val="28"/>
          <w:shd w:val="clear" w:color="auto" w:fill="FFFFFF"/>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Pr="00404E7F">
        <w:rPr>
          <w:sz w:val="28"/>
          <w:szCs w:val="28"/>
        </w:rPr>
        <w:t>;</w:t>
      </w:r>
      <w:bookmarkEnd w:id="15"/>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оценка ожидаемого исполнения бюджета на текущий финансовый год;</w:t>
      </w:r>
      <w:bookmarkStart w:id="16" w:name="sub_184214"/>
    </w:p>
    <w:bookmarkEnd w:id="16"/>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паспорта муниципальных программ;</w:t>
      </w:r>
    </w:p>
    <w:p w:rsidR="00404E7F" w:rsidRPr="00404E7F" w:rsidRDefault="00404E7F" w:rsidP="00731CF4">
      <w:pPr>
        <w:numPr>
          <w:ilvl w:val="0"/>
          <w:numId w:val="12"/>
        </w:numPr>
        <w:tabs>
          <w:tab w:val="left" w:pos="993"/>
        </w:tabs>
        <w:autoSpaceDE w:val="0"/>
        <w:autoSpaceDN w:val="0"/>
        <w:adjustRightInd w:val="0"/>
        <w:ind w:left="0" w:firstLine="0"/>
        <w:jc w:val="both"/>
        <w:rPr>
          <w:sz w:val="28"/>
          <w:szCs w:val="28"/>
        </w:rPr>
      </w:pPr>
      <w:r w:rsidRPr="00404E7F">
        <w:rPr>
          <w:sz w:val="28"/>
          <w:szCs w:val="28"/>
        </w:rPr>
        <w:t>иные документы и материалы.</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В случае</w:t>
      </w:r>
      <w:proofErr w:type="gramStart"/>
      <w:r w:rsidRPr="00404E7F">
        <w:rPr>
          <w:rFonts w:ascii="Times New Roman" w:hAnsi="Times New Roman" w:cs="Times New Roman"/>
          <w:sz w:val="28"/>
          <w:szCs w:val="28"/>
        </w:rPr>
        <w:t>,</w:t>
      </w:r>
      <w:proofErr w:type="gramEnd"/>
      <w:r w:rsidRPr="00404E7F">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Pr="00404E7F">
        <w:rPr>
          <w:rFonts w:ascii="Times New Roman" w:hAnsi="Times New Roman" w:cs="Times New Roman"/>
          <w:sz w:val="28"/>
          <w:szCs w:val="28"/>
        </w:rPr>
        <w:lastRenderedPageBreak/>
        <w:t>включается в состав приложений к пояснительной записке к проекту решения о бюджете.</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6.4. Внесение изменений и дополнений в решение Представительного органа муниципального образования о бюджете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bookmarkStart w:id="17" w:name="sub_562"/>
      <w:r w:rsidRPr="00404E7F">
        <w:rPr>
          <w:rFonts w:ascii="Times New Roman" w:hAnsi="Times New Roman" w:cs="Times New Roman"/>
          <w:sz w:val="28"/>
          <w:szCs w:val="28"/>
        </w:rPr>
        <w:t xml:space="preserve">6.4.1. Глава муниципального образования вносит в Собрание депутатов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проекты решений о внесении изменений в решения о бюджете муниципального образования на текущий финансовый год и плановый период по всем вопросам, являющимся предметом правого регулирования решения о бюджете.</w:t>
      </w:r>
    </w:p>
    <w:p w:rsidR="00404E7F" w:rsidRPr="00404E7F" w:rsidRDefault="00404E7F" w:rsidP="00404E7F">
      <w:pPr>
        <w:pStyle w:val="31"/>
        <w:spacing w:after="0"/>
        <w:ind w:left="0"/>
        <w:rPr>
          <w:sz w:val="28"/>
          <w:szCs w:val="28"/>
        </w:rPr>
      </w:pPr>
      <w:r w:rsidRPr="00404E7F">
        <w:rPr>
          <w:sz w:val="28"/>
          <w:szCs w:val="28"/>
        </w:rPr>
        <w:t>Одновременно с проектом указанного  решения  представляются следующие документы и материалы:</w:t>
      </w:r>
    </w:p>
    <w:p w:rsidR="00404E7F" w:rsidRPr="00404E7F" w:rsidRDefault="00404E7F" w:rsidP="00404E7F">
      <w:pPr>
        <w:autoSpaceDE w:val="0"/>
        <w:autoSpaceDN w:val="0"/>
        <w:adjustRightInd w:val="0"/>
        <w:jc w:val="both"/>
        <w:rPr>
          <w:sz w:val="28"/>
          <w:szCs w:val="28"/>
        </w:rPr>
      </w:pPr>
      <w:r w:rsidRPr="00404E7F">
        <w:rPr>
          <w:sz w:val="28"/>
          <w:szCs w:val="28"/>
        </w:rPr>
        <w:t>а) сведения об исполнении бюджета муниципального образования за истекший отчетный период текущего финансового года;</w:t>
      </w:r>
    </w:p>
    <w:p w:rsidR="00404E7F" w:rsidRPr="00404E7F" w:rsidRDefault="00404E7F" w:rsidP="00404E7F">
      <w:pPr>
        <w:tabs>
          <w:tab w:val="num" w:pos="1560"/>
        </w:tabs>
        <w:autoSpaceDE w:val="0"/>
        <w:autoSpaceDN w:val="0"/>
        <w:adjustRightInd w:val="0"/>
        <w:jc w:val="both"/>
        <w:rPr>
          <w:sz w:val="28"/>
          <w:szCs w:val="28"/>
        </w:rPr>
      </w:pPr>
      <w:r w:rsidRPr="00404E7F">
        <w:rPr>
          <w:sz w:val="28"/>
          <w:szCs w:val="28"/>
        </w:rPr>
        <w:t>б) оценка ожидаемого исполнения бюджета муниципального образования в текущем  финансовом году;</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в) пояснительная записка с обоснованием предлагаемых изменений в решение о бюджете муниципального образования на текущий финансовый год. </w:t>
      </w:r>
    </w:p>
    <w:p w:rsidR="00404E7F" w:rsidRPr="00404E7F" w:rsidRDefault="00404E7F" w:rsidP="00404E7F">
      <w:pPr>
        <w:pStyle w:val="23"/>
        <w:spacing w:after="0" w:line="240" w:lineRule="auto"/>
        <w:jc w:val="both"/>
        <w:rPr>
          <w:sz w:val="28"/>
          <w:szCs w:val="28"/>
        </w:rPr>
      </w:pPr>
      <w:r w:rsidRPr="00404E7F">
        <w:rPr>
          <w:sz w:val="28"/>
          <w:szCs w:val="28"/>
        </w:rPr>
        <w:t xml:space="preserve"> </w:t>
      </w:r>
      <w:r w:rsidRPr="00404E7F">
        <w:rPr>
          <w:sz w:val="28"/>
          <w:szCs w:val="28"/>
        </w:rPr>
        <w:tab/>
        <w:t xml:space="preserve">6.4.2.  </w:t>
      </w:r>
      <w:proofErr w:type="gramStart"/>
      <w:r w:rsidRPr="00404E7F">
        <w:rPr>
          <w:sz w:val="28"/>
          <w:szCs w:val="28"/>
        </w:rPr>
        <w:t>Изменения и дополнения в решение о бюджете муниципального образования на очередной финансовый год и плановый период в части, изменяющей основные характеристики бюджета и распределение объемов доходов между уровнями бюджетной системы Республики Калмыкия, а также распределение расходов бюджета муниципального образования по разделам функциональной и ведомственной классификаций расходов бюджетов Российской Федерации, могут вноситься в случаях:</w:t>
      </w:r>
      <w:proofErr w:type="gramEnd"/>
    </w:p>
    <w:p w:rsidR="00404E7F" w:rsidRPr="00404E7F" w:rsidRDefault="00404E7F" w:rsidP="00404E7F">
      <w:pPr>
        <w:jc w:val="both"/>
        <w:rPr>
          <w:sz w:val="28"/>
          <w:szCs w:val="28"/>
        </w:rPr>
      </w:pPr>
      <w:bookmarkStart w:id="18" w:name="sub_5621"/>
      <w:bookmarkEnd w:id="17"/>
      <w:r w:rsidRPr="00404E7F">
        <w:rPr>
          <w:sz w:val="28"/>
          <w:szCs w:val="28"/>
        </w:rPr>
        <w:t>а) увеличение общего объема доходов над утвержденным Решением о бюджете муниципального образования более чем на 10 процентов;</w:t>
      </w:r>
    </w:p>
    <w:p w:rsidR="00404E7F" w:rsidRPr="00404E7F" w:rsidRDefault="00404E7F" w:rsidP="00404E7F">
      <w:pPr>
        <w:jc w:val="both"/>
        <w:rPr>
          <w:sz w:val="28"/>
          <w:szCs w:val="28"/>
        </w:rPr>
      </w:pPr>
      <w:bookmarkStart w:id="19" w:name="sub_5622"/>
      <w:bookmarkEnd w:id="18"/>
      <w:r w:rsidRPr="00404E7F">
        <w:rPr>
          <w:sz w:val="28"/>
          <w:szCs w:val="28"/>
        </w:rPr>
        <w:t>б) сокращение общего объема доходов бюджета муниципального образования более чем на 10 процентов</w:t>
      </w:r>
      <w:bookmarkEnd w:id="19"/>
      <w:r w:rsidRPr="00404E7F">
        <w:rPr>
          <w:sz w:val="28"/>
          <w:szCs w:val="28"/>
        </w:rPr>
        <w:t>.</w:t>
      </w:r>
    </w:p>
    <w:p w:rsidR="00404E7F" w:rsidRPr="00404E7F" w:rsidRDefault="00404E7F" w:rsidP="00404E7F">
      <w:pPr>
        <w:jc w:val="both"/>
        <w:rPr>
          <w:sz w:val="28"/>
          <w:szCs w:val="28"/>
        </w:rPr>
      </w:pPr>
      <w:r w:rsidRPr="00404E7F">
        <w:rPr>
          <w:spacing w:val="2"/>
          <w:sz w:val="28"/>
          <w:szCs w:val="28"/>
          <w:shd w:val="clear" w:color="auto" w:fill="FFFFFF"/>
        </w:rPr>
        <w:t xml:space="preserve">в) </w:t>
      </w:r>
      <w:r w:rsidRPr="00404E7F">
        <w:rPr>
          <w:sz w:val="28"/>
          <w:szCs w:val="28"/>
        </w:rPr>
        <w:t xml:space="preserve">внесения изменений в закон Республики Калмыкия о республиканском бюджете, в решение представительных органов других муниципальных образований </w:t>
      </w:r>
      <w:proofErr w:type="spellStart"/>
      <w:r w:rsidRPr="00404E7F">
        <w:rPr>
          <w:sz w:val="28"/>
          <w:szCs w:val="28"/>
        </w:rPr>
        <w:t>Городовиковского</w:t>
      </w:r>
      <w:proofErr w:type="spellEnd"/>
      <w:r w:rsidRPr="00404E7F">
        <w:rPr>
          <w:sz w:val="28"/>
          <w:szCs w:val="28"/>
        </w:rPr>
        <w:t xml:space="preserve"> района в части изменения бюджетных    ассигнований, предусмотренных для бюджета </w:t>
      </w:r>
      <w:proofErr w:type="spellStart"/>
      <w:r w:rsidRPr="00404E7F">
        <w:rPr>
          <w:sz w:val="28"/>
          <w:szCs w:val="28"/>
        </w:rPr>
        <w:t>Виноградненского</w:t>
      </w:r>
      <w:proofErr w:type="spellEnd"/>
      <w:r w:rsidRPr="00404E7F">
        <w:rPr>
          <w:sz w:val="28"/>
          <w:szCs w:val="28"/>
        </w:rPr>
        <w:t xml:space="preserve"> СМО РК.</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6.5. Временное управление бюджетом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6.5.1. Если решение Представительного органа муниципального образования о бюджете муниципального образования не вступил в силу с начала текущего финансового года:</w:t>
      </w:r>
    </w:p>
    <w:p w:rsidR="00404E7F" w:rsidRPr="00404E7F" w:rsidRDefault="00404E7F" w:rsidP="00731CF4">
      <w:pPr>
        <w:numPr>
          <w:ilvl w:val="0"/>
          <w:numId w:val="7"/>
        </w:numPr>
        <w:tabs>
          <w:tab w:val="clear" w:pos="1429"/>
          <w:tab w:val="num" w:pos="993"/>
        </w:tabs>
        <w:autoSpaceDE w:val="0"/>
        <w:autoSpaceDN w:val="0"/>
        <w:adjustRightInd w:val="0"/>
        <w:ind w:left="0" w:firstLine="0"/>
        <w:jc w:val="both"/>
        <w:rPr>
          <w:sz w:val="28"/>
          <w:szCs w:val="28"/>
        </w:rPr>
      </w:pPr>
      <w:proofErr w:type="gramStart"/>
      <w:r w:rsidRPr="00404E7F">
        <w:rPr>
          <w:sz w:val="28"/>
          <w:szCs w:val="28"/>
        </w:rPr>
        <w:t>до главных распорядителей бюджетных средств ежемесячно доводятся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404E7F" w:rsidRPr="00404E7F" w:rsidRDefault="00404E7F" w:rsidP="00731CF4">
      <w:pPr>
        <w:numPr>
          <w:ilvl w:val="0"/>
          <w:numId w:val="7"/>
        </w:numPr>
        <w:tabs>
          <w:tab w:val="clear" w:pos="1429"/>
          <w:tab w:val="num" w:pos="993"/>
        </w:tabs>
        <w:autoSpaceDE w:val="0"/>
        <w:autoSpaceDN w:val="0"/>
        <w:adjustRightInd w:val="0"/>
        <w:ind w:left="0" w:firstLine="0"/>
        <w:jc w:val="both"/>
        <w:rPr>
          <w:sz w:val="28"/>
          <w:szCs w:val="28"/>
        </w:rPr>
      </w:pPr>
      <w:r w:rsidRPr="00404E7F">
        <w:rPr>
          <w:sz w:val="28"/>
          <w:szCs w:val="28"/>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404E7F" w:rsidRPr="00404E7F" w:rsidRDefault="00404E7F" w:rsidP="00731CF4">
      <w:pPr>
        <w:numPr>
          <w:ilvl w:val="0"/>
          <w:numId w:val="7"/>
        </w:numPr>
        <w:tabs>
          <w:tab w:val="clear" w:pos="1429"/>
          <w:tab w:val="num" w:pos="993"/>
        </w:tabs>
        <w:autoSpaceDE w:val="0"/>
        <w:autoSpaceDN w:val="0"/>
        <w:adjustRightInd w:val="0"/>
        <w:ind w:left="0" w:firstLine="0"/>
        <w:jc w:val="both"/>
        <w:rPr>
          <w:sz w:val="28"/>
          <w:szCs w:val="28"/>
        </w:rPr>
      </w:pPr>
      <w:r w:rsidRPr="00404E7F">
        <w:rPr>
          <w:sz w:val="28"/>
          <w:szCs w:val="28"/>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6.5.2. Если решение о бюджете не вступило в силу через три месяца после начала финансового года, финансовый орган муниципального образования организует исполнение бюджета при соблюдении условий, определенных пунктом 5.5.1 настоящего Положения. </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При этом финансовый орган муниципального образования не имеет права:</w:t>
      </w:r>
    </w:p>
    <w:p w:rsidR="00404E7F" w:rsidRPr="00404E7F" w:rsidRDefault="00404E7F" w:rsidP="00731CF4">
      <w:pPr>
        <w:numPr>
          <w:ilvl w:val="0"/>
          <w:numId w:val="8"/>
        </w:numPr>
        <w:tabs>
          <w:tab w:val="clear" w:pos="1429"/>
          <w:tab w:val="num" w:pos="1134"/>
        </w:tabs>
        <w:autoSpaceDE w:val="0"/>
        <w:autoSpaceDN w:val="0"/>
        <w:adjustRightInd w:val="0"/>
        <w:ind w:left="0" w:firstLine="0"/>
        <w:jc w:val="both"/>
        <w:rPr>
          <w:sz w:val="28"/>
          <w:szCs w:val="28"/>
        </w:rPr>
      </w:pPr>
      <w:r w:rsidRPr="00404E7F">
        <w:rPr>
          <w:sz w:val="28"/>
          <w:szCs w:val="28"/>
        </w:rPr>
        <w:t>доводить лимиты бюджетных обязательств и бюджетные ассигнования на бюджетные инвестиции, установленные Бюджетным кодексом Российской Федерации;</w:t>
      </w:r>
    </w:p>
    <w:p w:rsidR="00404E7F" w:rsidRPr="00404E7F" w:rsidRDefault="00404E7F" w:rsidP="00731CF4">
      <w:pPr>
        <w:pStyle w:val="ConsNormal"/>
        <w:widowControl/>
        <w:numPr>
          <w:ilvl w:val="0"/>
          <w:numId w:val="8"/>
        </w:numPr>
        <w:tabs>
          <w:tab w:val="clear" w:pos="1429"/>
          <w:tab w:val="num" w:pos="1134"/>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предоставлять бюджетные кредиты;</w:t>
      </w:r>
    </w:p>
    <w:p w:rsidR="00404E7F" w:rsidRPr="00404E7F" w:rsidRDefault="00404E7F" w:rsidP="00731CF4">
      <w:pPr>
        <w:pStyle w:val="ConsNormal"/>
        <w:widowControl/>
        <w:numPr>
          <w:ilvl w:val="0"/>
          <w:numId w:val="8"/>
        </w:numPr>
        <w:tabs>
          <w:tab w:val="clear" w:pos="1429"/>
          <w:tab w:val="num" w:pos="1134"/>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404E7F" w:rsidRPr="00404E7F" w:rsidRDefault="00404E7F" w:rsidP="00731CF4">
      <w:pPr>
        <w:pStyle w:val="ConsNormal"/>
        <w:widowControl/>
        <w:numPr>
          <w:ilvl w:val="0"/>
          <w:numId w:val="8"/>
        </w:numPr>
        <w:tabs>
          <w:tab w:val="clear" w:pos="1429"/>
          <w:tab w:val="num" w:pos="1134"/>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формировать резервные фонды. </w:t>
      </w:r>
    </w:p>
    <w:p w:rsidR="00404E7F" w:rsidRPr="00404E7F" w:rsidRDefault="00404E7F" w:rsidP="00404E7F">
      <w:pPr>
        <w:autoSpaceDE w:val="0"/>
        <w:autoSpaceDN w:val="0"/>
        <w:adjustRightInd w:val="0"/>
        <w:jc w:val="both"/>
        <w:rPr>
          <w:sz w:val="28"/>
          <w:szCs w:val="28"/>
        </w:rPr>
      </w:pPr>
      <w:r w:rsidRPr="00404E7F">
        <w:rPr>
          <w:sz w:val="28"/>
          <w:szCs w:val="28"/>
        </w:rPr>
        <w:t>6.5.3. Указанные в пунктах 6.5.1 и 6.5.2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04E7F" w:rsidRPr="00404E7F" w:rsidRDefault="00404E7F" w:rsidP="00404E7F">
      <w:pPr>
        <w:spacing w:before="240" w:after="120"/>
        <w:jc w:val="center"/>
        <w:rPr>
          <w:b/>
          <w:sz w:val="28"/>
          <w:szCs w:val="28"/>
        </w:rPr>
      </w:pPr>
      <w:r w:rsidRPr="00404E7F">
        <w:rPr>
          <w:b/>
          <w:sz w:val="28"/>
          <w:szCs w:val="28"/>
        </w:rPr>
        <w:t>7. Исполнение бюджета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7.1. Исполнение бюджета муниципального образования по доходам и расходам</w:t>
      </w:r>
    </w:p>
    <w:p w:rsidR="00404E7F" w:rsidRPr="00404E7F" w:rsidRDefault="00404E7F" w:rsidP="00404E7F">
      <w:pPr>
        <w:jc w:val="both"/>
        <w:rPr>
          <w:sz w:val="28"/>
          <w:szCs w:val="28"/>
        </w:rPr>
      </w:pPr>
      <w:r w:rsidRPr="00404E7F">
        <w:rPr>
          <w:sz w:val="28"/>
          <w:szCs w:val="28"/>
        </w:rPr>
        <w:t>7.1.1. Исполнение бюджета муниципального образования обеспечивается Администрацией муниципального образования.</w:t>
      </w:r>
    </w:p>
    <w:p w:rsidR="00404E7F" w:rsidRPr="00404E7F" w:rsidRDefault="00404E7F" w:rsidP="00404E7F">
      <w:pPr>
        <w:jc w:val="both"/>
        <w:rPr>
          <w:sz w:val="28"/>
          <w:szCs w:val="28"/>
        </w:rPr>
      </w:pPr>
      <w:bookmarkStart w:id="20" w:name="sub_3702"/>
      <w:r w:rsidRPr="00404E7F">
        <w:rPr>
          <w:sz w:val="28"/>
          <w:szCs w:val="28"/>
        </w:rPr>
        <w:t>7.1.2. Организация исполнения бюджета муниципального образования возлагается на финансовый орган муниципального образования.</w:t>
      </w:r>
    </w:p>
    <w:p w:rsidR="00404E7F" w:rsidRPr="00404E7F" w:rsidRDefault="00404E7F" w:rsidP="00404E7F">
      <w:pPr>
        <w:jc w:val="both"/>
        <w:rPr>
          <w:sz w:val="28"/>
          <w:szCs w:val="28"/>
        </w:rPr>
      </w:pPr>
      <w:bookmarkStart w:id="21" w:name="sub_3703"/>
      <w:bookmarkEnd w:id="20"/>
      <w:r w:rsidRPr="00404E7F">
        <w:rPr>
          <w:sz w:val="28"/>
          <w:szCs w:val="28"/>
        </w:rPr>
        <w:t xml:space="preserve">7.1.3. </w:t>
      </w:r>
      <w:bookmarkStart w:id="22" w:name="sub_3704"/>
      <w:bookmarkEnd w:id="21"/>
      <w:r w:rsidRPr="00404E7F">
        <w:rPr>
          <w:sz w:val="28"/>
          <w:szCs w:val="28"/>
        </w:rPr>
        <w:t>Исполнение бюджета организуется на основе сводной бюджетной росписи и кассового плана.</w:t>
      </w:r>
    </w:p>
    <w:bookmarkEnd w:id="22"/>
    <w:p w:rsidR="00404E7F" w:rsidRPr="00404E7F" w:rsidRDefault="00404E7F" w:rsidP="00404E7F">
      <w:pPr>
        <w:jc w:val="both"/>
        <w:rPr>
          <w:sz w:val="28"/>
          <w:szCs w:val="28"/>
        </w:rPr>
      </w:pPr>
      <w:r w:rsidRPr="00404E7F">
        <w:rPr>
          <w:sz w:val="28"/>
          <w:szCs w:val="28"/>
        </w:rPr>
        <w:t>Бюджет исполняется на основе единства кассы и подведомственности расходов.</w:t>
      </w:r>
    </w:p>
    <w:p w:rsidR="00404E7F" w:rsidRPr="00404E7F" w:rsidRDefault="00404E7F" w:rsidP="00404E7F">
      <w:pPr>
        <w:jc w:val="both"/>
        <w:rPr>
          <w:sz w:val="28"/>
          <w:szCs w:val="28"/>
        </w:rPr>
      </w:pPr>
      <w:bookmarkStart w:id="23" w:name="sub_3705"/>
      <w:r w:rsidRPr="00404E7F">
        <w:rPr>
          <w:sz w:val="28"/>
          <w:szCs w:val="28"/>
        </w:rPr>
        <w:t>7.1.4. Казначейское обслуживание бюджета муниципального образования осуществляется в соответствии с порядком казначейского обслуживания исполнения бюджетов бюджетной системы Российской Федерации, установленным Федеральным казначейством.</w:t>
      </w:r>
    </w:p>
    <w:p w:rsidR="00404E7F" w:rsidRPr="00404E7F" w:rsidRDefault="00404E7F" w:rsidP="00404E7F">
      <w:pPr>
        <w:jc w:val="both"/>
        <w:rPr>
          <w:sz w:val="28"/>
          <w:szCs w:val="28"/>
        </w:rPr>
      </w:pPr>
      <w:bookmarkStart w:id="24" w:name="sub_3706"/>
      <w:bookmarkEnd w:id="23"/>
      <w:r w:rsidRPr="00404E7F">
        <w:rPr>
          <w:sz w:val="28"/>
          <w:szCs w:val="28"/>
        </w:rPr>
        <w:t xml:space="preserve">7.1.5. </w:t>
      </w:r>
      <w:proofErr w:type="gramStart"/>
      <w:r w:rsidRPr="00404E7F">
        <w:rPr>
          <w:sz w:val="28"/>
          <w:szCs w:val="28"/>
        </w:rPr>
        <w:t>По соглашению, заключаемому Администрацией муниципального образования, полномочия по казначейскому обслуживанию исполнения бюджета муниципального образования могут быть переданы финансовому органу муниципального образования при условии финансового обеспечения указанных полномочий за счет собственных доходов бюджета муниципального образования и наличия в собственности (пользовании, управлении) Администрацией муниципального образования необходимого для их осуществления имущества.</w:t>
      </w:r>
      <w:proofErr w:type="gramEnd"/>
    </w:p>
    <w:p w:rsidR="00404E7F" w:rsidRPr="00404E7F" w:rsidRDefault="00404E7F" w:rsidP="00404E7F">
      <w:pPr>
        <w:autoSpaceDE w:val="0"/>
        <w:autoSpaceDN w:val="0"/>
        <w:adjustRightInd w:val="0"/>
        <w:jc w:val="both"/>
        <w:rPr>
          <w:sz w:val="28"/>
          <w:szCs w:val="28"/>
        </w:rPr>
      </w:pPr>
      <w:bookmarkStart w:id="25" w:name="sub_3707"/>
      <w:bookmarkEnd w:id="24"/>
      <w:r w:rsidRPr="00404E7F">
        <w:rPr>
          <w:sz w:val="28"/>
          <w:szCs w:val="28"/>
        </w:rPr>
        <w:t>7.1.6.</w:t>
      </w:r>
      <w:bookmarkEnd w:id="25"/>
      <w:r w:rsidRPr="00404E7F">
        <w:rPr>
          <w:sz w:val="28"/>
          <w:szCs w:val="28"/>
        </w:rPr>
        <w:t xml:space="preserve"> Исполнение бюджетов по доходам предусматривает:</w:t>
      </w:r>
    </w:p>
    <w:p w:rsidR="00404E7F" w:rsidRPr="00404E7F" w:rsidRDefault="00404E7F" w:rsidP="00404E7F">
      <w:pPr>
        <w:autoSpaceDE w:val="0"/>
        <w:autoSpaceDN w:val="0"/>
        <w:adjustRightInd w:val="0"/>
        <w:jc w:val="both"/>
        <w:rPr>
          <w:sz w:val="28"/>
          <w:szCs w:val="28"/>
        </w:rPr>
      </w:pPr>
      <w:proofErr w:type="gramStart"/>
      <w:r w:rsidRPr="00404E7F">
        <w:rPr>
          <w:sz w:val="28"/>
          <w:szCs w:val="28"/>
        </w:rPr>
        <w:t xml:space="preserve">а) зачисление со счетов органов Федерального казначейства на единый счет бюджета муниципального образования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w:t>
      </w:r>
      <w:r w:rsidRPr="00404E7F">
        <w:rPr>
          <w:sz w:val="28"/>
          <w:szCs w:val="28"/>
        </w:rPr>
        <w:lastRenderedPageBreak/>
        <w:t>Республики Калмыкия, решением представительного органа муниципального образования о бюджете муниципального образования и иными и муниципальными правовыми актами, принятыми в соответствии</w:t>
      </w:r>
      <w:proofErr w:type="gramEnd"/>
      <w:r w:rsidRPr="00404E7F">
        <w:rPr>
          <w:sz w:val="28"/>
          <w:szCs w:val="28"/>
        </w:rPr>
        <w:t xml:space="preserve"> с положениями Бюджетного кодекса Российской Федерации, а также иных поступлений в бюджет муниципального образования;</w:t>
      </w:r>
    </w:p>
    <w:p w:rsidR="00404E7F" w:rsidRPr="00404E7F" w:rsidRDefault="00404E7F" w:rsidP="00404E7F">
      <w:pPr>
        <w:tabs>
          <w:tab w:val="left" w:pos="1620"/>
        </w:tabs>
        <w:autoSpaceDE w:val="0"/>
        <w:autoSpaceDN w:val="0"/>
        <w:adjustRightInd w:val="0"/>
        <w:jc w:val="both"/>
        <w:rPr>
          <w:sz w:val="28"/>
          <w:szCs w:val="28"/>
        </w:rPr>
      </w:pPr>
      <w:r w:rsidRPr="00404E7F">
        <w:rPr>
          <w:sz w:val="28"/>
          <w:szCs w:val="28"/>
        </w:rPr>
        <w:t>б)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04E7F" w:rsidRPr="00404E7F" w:rsidRDefault="00404E7F" w:rsidP="00404E7F">
      <w:pPr>
        <w:tabs>
          <w:tab w:val="num" w:pos="720"/>
          <w:tab w:val="left" w:pos="1620"/>
        </w:tabs>
        <w:autoSpaceDE w:val="0"/>
        <w:autoSpaceDN w:val="0"/>
        <w:adjustRightInd w:val="0"/>
        <w:jc w:val="both"/>
        <w:rPr>
          <w:sz w:val="28"/>
          <w:szCs w:val="28"/>
        </w:rPr>
      </w:pPr>
      <w:r w:rsidRPr="00404E7F">
        <w:rPr>
          <w:sz w:val="28"/>
          <w:szCs w:val="28"/>
        </w:rPr>
        <w:t>в) зачет излишне уплаченных или излишне взысканных сумм в соответствии с законодательством Российской Федерации о налогах и сборах;</w:t>
      </w:r>
    </w:p>
    <w:p w:rsidR="00404E7F" w:rsidRPr="00404E7F" w:rsidRDefault="00404E7F" w:rsidP="00404E7F">
      <w:pPr>
        <w:tabs>
          <w:tab w:val="num" w:pos="720"/>
          <w:tab w:val="left" w:pos="1620"/>
        </w:tabs>
        <w:autoSpaceDE w:val="0"/>
        <w:autoSpaceDN w:val="0"/>
        <w:adjustRightInd w:val="0"/>
        <w:jc w:val="both"/>
        <w:rPr>
          <w:sz w:val="28"/>
          <w:szCs w:val="28"/>
        </w:rPr>
      </w:pPr>
      <w:r w:rsidRPr="00404E7F">
        <w:rPr>
          <w:sz w:val="28"/>
          <w:szCs w:val="28"/>
        </w:rPr>
        <w:t>г) уточнение администратором доходов бюджета платежей в бюджеты бюджетной системы Российской Федерации;</w:t>
      </w:r>
    </w:p>
    <w:p w:rsidR="00404E7F" w:rsidRPr="00404E7F" w:rsidRDefault="00404E7F" w:rsidP="00404E7F">
      <w:pPr>
        <w:tabs>
          <w:tab w:val="num" w:pos="720"/>
          <w:tab w:val="left" w:pos="1620"/>
        </w:tabs>
        <w:autoSpaceDE w:val="0"/>
        <w:autoSpaceDN w:val="0"/>
        <w:adjustRightInd w:val="0"/>
        <w:jc w:val="both"/>
        <w:rPr>
          <w:sz w:val="28"/>
          <w:szCs w:val="28"/>
        </w:rPr>
      </w:pPr>
      <w:proofErr w:type="gramStart"/>
      <w:r w:rsidRPr="00404E7F">
        <w:rPr>
          <w:sz w:val="28"/>
          <w:szCs w:val="28"/>
        </w:rPr>
        <w:t>д)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404E7F">
        <w:rPr>
          <w:sz w:val="28"/>
          <w:szCs w:val="28"/>
        </w:rPr>
        <w:t>, в порядке, установленном Министерством финансов Российской Федерации.</w:t>
      </w:r>
    </w:p>
    <w:p w:rsidR="00404E7F" w:rsidRPr="00404E7F" w:rsidRDefault="00404E7F" w:rsidP="00404E7F">
      <w:pPr>
        <w:rPr>
          <w:spacing w:val="2"/>
          <w:sz w:val="28"/>
          <w:szCs w:val="28"/>
          <w:shd w:val="clear" w:color="auto" w:fill="FFFFFF"/>
        </w:rPr>
      </w:pPr>
      <w:r w:rsidRPr="00404E7F">
        <w:rPr>
          <w:sz w:val="28"/>
          <w:szCs w:val="28"/>
        </w:rPr>
        <w:t xml:space="preserve">7.1.7. </w:t>
      </w:r>
      <w:r w:rsidRPr="00404E7F">
        <w:rPr>
          <w:spacing w:val="2"/>
          <w:sz w:val="28"/>
          <w:szCs w:val="28"/>
          <w:shd w:val="clear" w:color="auto" w:fill="FFFFFF"/>
        </w:rPr>
        <w:t>Исполнение бюджета по расходам предусматривает:</w:t>
      </w:r>
    </w:p>
    <w:p w:rsidR="00404E7F" w:rsidRPr="00404E7F" w:rsidRDefault="00404E7F" w:rsidP="00404E7F">
      <w:pPr>
        <w:rPr>
          <w:spacing w:val="2"/>
          <w:sz w:val="28"/>
          <w:szCs w:val="28"/>
          <w:shd w:val="clear" w:color="auto" w:fill="FFFFFF"/>
        </w:rPr>
      </w:pPr>
      <w:r w:rsidRPr="00404E7F">
        <w:rPr>
          <w:spacing w:val="2"/>
          <w:sz w:val="28"/>
          <w:szCs w:val="28"/>
          <w:shd w:val="clear" w:color="auto" w:fill="FFFFFF"/>
        </w:rPr>
        <w:t>1) принятие  и учет бюджетных и денежных обязательств;</w:t>
      </w:r>
    </w:p>
    <w:p w:rsidR="00404E7F" w:rsidRPr="00404E7F" w:rsidRDefault="00404E7F" w:rsidP="00404E7F">
      <w:pPr>
        <w:rPr>
          <w:spacing w:val="2"/>
          <w:sz w:val="28"/>
          <w:szCs w:val="28"/>
          <w:shd w:val="clear" w:color="auto" w:fill="FFFFFF"/>
        </w:rPr>
      </w:pPr>
      <w:r w:rsidRPr="00404E7F">
        <w:rPr>
          <w:spacing w:val="2"/>
          <w:sz w:val="28"/>
          <w:szCs w:val="28"/>
          <w:shd w:val="clear" w:color="auto" w:fill="FFFFFF"/>
        </w:rPr>
        <w:t>2) подтверждение денежных обязательств;</w:t>
      </w:r>
    </w:p>
    <w:p w:rsidR="00404E7F" w:rsidRPr="00404E7F" w:rsidRDefault="00404E7F" w:rsidP="00404E7F">
      <w:pPr>
        <w:rPr>
          <w:spacing w:val="2"/>
          <w:sz w:val="28"/>
          <w:szCs w:val="28"/>
          <w:shd w:val="clear" w:color="auto" w:fill="FFFFFF"/>
        </w:rPr>
      </w:pPr>
      <w:r w:rsidRPr="00404E7F">
        <w:rPr>
          <w:spacing w:val="2"/>
          <w:sz w:val="28"/>
          <w:szCs w:val="28"/>
          <w:shd w:val="clear" w:color="auto" w:fill="FFFFFF"/>
        </w:rPr>
        <w:t>3) санкционирование оплаты денежных обязательств;</w:t>
      </w:r>
    </w:p>
    <w:p w:rsidR="00404E7F" w:rsidRPr="00404E7F" w:rsidRDefault="00404E7F" w:rsidP="00404E7F">
      <w:pPr>
        <w:autoSpaceDE w:val="0"/>
        <w:autoSpaceDN w:val="0"/>
        <w:adjustRightInd w:val="0"/>
        <w:jc w:val="both"/>
        <w:rPr>
          <w:spacing w:val="2"/>
          <w:sz w:val="28"/>
          <w:szCs w:val="28"/>
          <w:shd w:val="clear" w:color="auto" w:fill="FFFFFF"/>
        </w:rPr>
      </w:pPr>
      <w:r w:rsidRPr="00404E7F">
        <w:rPr>
          <w:spacing w:val="2"/>
          <w:sz w:val="28"/>
          <w:szCs w:val="28"/>
          <w:shd w:val="clear" w:color="auto" w:fill="FFFFFF"/>
        </w:rPr>
        <w:t>4) подтверждение исполнения денежных обязательств.</w:t>
      </w:r>
    </w:p>
    <w:p w:rsidR="00404E7F" w:rsidRPr="00404E7F" w:rsidRDefault="00404E7F" w:rsidP="00404E7F">
      <w:pPr>
        <w:autoSpaceDE w:val="0"/>
        <w:autoSpaceDN w:val="0"/>
        <w:adjustRightInd w:val="0"/>
        <w:jc w:val="both"/>
        <w:rPr>
          <w:sz w:val="28"/>
          <w:szCs w:val="28"/>
        </w:rPr>
      </w:pPr>
      <w:r w:rsidRPr="00404E7F">
        <w:rPr>
          <w:sz w:val="28"/>
          <w:szCs w:val="28"/>
        </w:rPr>
        <w:t>7.1.8.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муниципального образования в соответствии с положениями Бюджетного кодекса Российской Федерации.</w:t>
      </w:r>
    </w:p>
    <w:p w:rsidR="00404E7F" w:rsidRPr="00404E7F" w:rsidRDefault="00404E7F" w:rsidP="00404E7F">
      <w:pPr>
        <w:autoSpaceDE w:val="0"/>
        <w:autoSpaceDN w:val="0"/>
        <w:adjustRightInd w:val="0"/>
        <w:jc w:val="both"/>
        <w:rPr>
          <w:sz w:val="28"/>
          <w:szCs w:val="28"/>
        </w:rPr>
      </w:pPr>
      <w:r w:rsidRPr="00404E7F">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404E7F">
        <w:rPr>
          <w:sz w:val="28"/>
          <w:szCs w:val="28"/>
        </w:rPr>
        <w:t>пределах</w:t>
      </w:r>
      <w:proofErr w:type="gramEnd"/>
      <w:r w:rsidRPr="00404E7F">
        <w:rPr>
          <w:sz w:val="28"/>
          <w:szCs w:val="28"/>
        </w:rPr>
        <w:t xml:space="preserve"> доведенных до получателя бюджетных средств лимитов бюджетных обязательств.</w:t>
      </w:r>
    </w:p>
    <w:p w:rsidR="00404E7F" w:rsidRPr="00404E7F" w:rsidRDefault="00404E7F" w:rsidP="00404E7F">
      <w:pPr>
        <w:autoSpaceDE w:val="0"/>
        <w:autoSpaceDN w:val="0"/>
        <w:adjustRightInd w:val="0"/>
        <w:jc w:val="both"/>
        <w:rPr>
          <w:sz w:val="28"/>
          <w:szCs w:val="28"/>
        </w:rPr>
      </w:pPr>
      <w:r w:rsidRPr="00404E7F">
        <w:rPr>
          <w:sz w:val="28"/>
          <w:szCs w:val="28"/>
        </w:rPr>
        <w:t>7.1.9.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04E7F" w:rsidRPr="00404E7F" w:rsidRDefault="00404E7F" w:rsidP="00404E7F">
      <w:pPr>
        <w:autoSpaceDE w:val="0"/>
        <w:autoSpaceDN w:val="0"/>
        <w:adjustRightInd w:val="0"/>
        <w:jc w:val="both"/>
        <w:rPr>
          <w:sz w:val="28"/>
          <w:szCs w:val="28"/>
        </w:rPr>
      </w:pPr>
      <w:r w:rsidRPr="00404E7F">
        <w:rPr>
          <w:sz w:val="28"/>
          <w:szCs w:val="28"/>
        </w:rPr>
        <w:t>7.1.10. Исполнение бюджета по источникам финансирования дефицита бюджета муниципального образования осуществляется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муниципального образования в соответствии с положениями Бюджетного кодекса Российской Федерации.</w:t>
      </w:r>
    </w:p>
    <w:p w:rsidR="00404E7F" w:rsidRPr="00404E7F" w:rsidRDefault="00404E7F" w:rsidP="00404E7F">
      <w:pPr>
        <w:autoSpaceDE w:val="0"/>
        <w:autoSpaceDN w:val="0"/>
        <w:adjustRightInd w:val="0"/>
        <w:jc w:val="both"/>
        <w:rPr>
          <w:sz w:val="28"/>
          <w:szCs w:val="28"/>
        </w:rPr>
      </w:pPr>
      <w:r w:rsidRPr="00404E7F">
        <w:rPr>
          <w:sz w:val="28"/>
          <w:szCs w:val="28"/>
        </w:rPr>
        <w:lastRenderedPageBreak/>
        <w:t>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финансовым органом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7.2. Сводная бюджетная роспись</w:t>
      </w:r>
    </w:p>
    <w:p w:rsidR="00404E7F" w:rsidRPr="00404E7F" w:rsidRDefault="00404E7F" w:rsidP="00404E7F">
      <w:pPr>
        <w:autoSpaceDE w:val="0"/>
        <w:autoSpaceDN w:val="0"/>
        <w:adjustRightInd w:val="0"/>
        <w:jc w:val="both"/>
        <w:rPr>
          <w:sz w:val="28"/>
          <w:szCs w:val="28"/>
        </w:rPr>
      </w:pPr>
      <w:r w:rsidRPr="00404E7F">
        <w:rPr>
          <w:sz w:val="28"/>
          <w:szCs w:val="28"/>
        </w:rPr>
        <w:t xml:space="preserve">7.2.1. Порядок составления и ведения  сводной бюджетной  росписи, включая внесение изменений в них, устанавливается Администрацией </w:t>
      </w:r>
      <w:proofErr w:type="spellStart"/>
      <w:r w:rsidRPr="00404E7F">
        <w:rPr>
          <w:sz w:val="28"/>
          <w:szCs w:val="28"/>
        </w:rPr>
        <w:t>Виноградненского</w:t>
      </w:r>
      <w:proofErr w:type="spellEnd"/>
      <w:r w:rsidRPr="00404E7F">
        <w:rPr>
          <w:sz w:val="28"/>
          <w:szCs w:val="28"/>
        </w:rPr>
        <w:t xml:space="preserve"> СМО РК.</w:t>
      </w:r>
    </w:p>
    <w:p w:rsidR="00404E7F" w:rsidRPr="00404E7F" w:rsidRDefault="00404E7F" w:rsidP="00404E7F">
      <w:pPr>
        <w:pStyle w:val="23"/>
        <w:autoSpaceDE w:val="0"/>
        <w:autoSpaceDN w:val="0"/>
        <w:adjustRightInd w:val="0"/>
        <w:spacing w:after="0" w:line="240" w:lineRule="auto"/>
        <w:jc w:val="both"/>
        <w:rPr>
          <w:sz w:val="28"/>
          <w:szCs w:val="28"/>
        </w:rPr>
      </w:pPr>
      <w:r w:rsidRPr="00404E7F">
        <w:rPr>
          <w:sz w:val="28"/>
          <w:szCs w:val="28"/>
        </w:rPr>
        <w:t>7.2.2. Утвержденные показатели сводной  бюджетной росписи должны соответствовать решению о бюджете муниципального образования.</w:t>
      </w:r>
    </w:p>
    <w:p w:rsidR="00404E7F" w:rsidRPr="00404E7F" w:rsidRDefault="00404E7F" w:rsidP="00404E7F">
      <w:pPr>
        <w:autoSpaceDE w:val="0"/>
        <w:autoSpaceDN w:val="0"/>
        <w:adjustRightInd w:val="0"/>
        <w:jc w:val="both"/>
        <w:rPr>
          <w:sz w:val="28"/>
          <w:szCs w:val="28"/>
        </w:rPr>
      </w:pPr>
      <w:r w:rsidRPr="00404E7F">
        <w:rPr>
          <w:sz w:val="28"/>
          <w:szCs w:val="28"/>
        </w:rPr>
        <w:t>В случае принятия решения о внесении изменений в решение о бюджете муниципального образования утверждаются соответствующие изменения в бюджетную роспись.</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7.2.3.</w:t>
      </w:r>
      <w:r w:rsidRPr="00404E7F">
        <w:rPr>
          <w:rFonts w:ascii="Times New Roman" w:hAnsi="Times New Roman" w:cs="Times New Roman"/>
        </w:rPr>
        <w:t xml:space="preserve"> </w:t>
      </w:r>
      <w:r w:rsidRPr="00404E7F">
        <w:rPr>
          <w:rFonts w:ascii="Times New Roman" w:hAnsi="Times New Roman" w:cs="Times New Roman"/>
          <w:spacing w:val="2"/>
          <w:sz w:val="28"/>
          <w:szCs w:val="28"/>
          <w:shd w:val="clear" w:color="auto" w:fill="FFFFFF"/>
        </w:rPr>
        <w:t>В сводную бюджетную роспись включаются бюджетные ассигнования по источникам финансирования дефицита бюджета</w:t>
      </w:r>
      <w:r w:rsidRPr="00404E7F">
        <w:rPr>
          <w:rFonts w:ascii="Times New Roman" w:hAnsi="Times New Roman" w:cs="Times New Roman"/>
          <w:sz w:val="28"/>
          <w:szCs w:val="28"/>
        </w:rPr>
        <w:t>.</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7.2.4. </w:t>
      </w:r>
      <w:r w:rsidRPr="00404E7F">
        <w:rPr>
          <w:rFonts w:ascii="Times New Roman" w:hAnsi="Times New Roman" w:cs="Times New Roman"/>
          <w:color w:val="000000"/>
          <w:sz w:val="28"/>
          <w:szCs w:val="28"/>
          <w:shd w:val="clear" w:color="auto" w:fill="FFFFFF"/>
        </w:rPr>
        <w:t xml:space="preserve">В соответствии с решениями Главы </w:t>
      </w:r>
      <w:r w:rsidRPr="00404E7F">
        <w:rPr>
          <w:rFonts w:ascii="Times New Roman" w:hAnsi="Times New Roman" w:cs="Times New Roman"/>
          <w:sz w:val="28"/>
          <w:szCs w:val="28"/>
        </w:rPr>
        <w:t xml:space="preserve">Администрации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без внесения изменений в бюджет по основаниям, утвержденным решением о бюджете</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7.3. Кассовый план.</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7.3.1. Администрация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устанавливает порядок составления и ведения кассового плана, а также состав и сроки  представления главными распорядителями (распорядителями), получателями бюджетных ассигнований, администраторами </w:t>
      </w:r>
      <w:proofErr w:type="gramStart"/>
      <w:r w:rsidRPr="00404E7F">
        <w:rPr>
          <w:rFonts w:ascii="Times New Roman" w:hAnsi="Times New Roman" w:cs="Times New Roman"/>
          <w:sz w:val="28"/>
          <w:szCs w:val="28"/>
        </w:rPr>
        <w:t>источников финансирования дефицита бюджета муниципального образования</w:t>
      </w:r>
      <w:proofErr w:type="gramEnd"/>
      <w:r w:rsidRPr="00404E7F">
        <w:rPr>
          <w:rFonts w:ascii="Times New Roman" w:hAnsi="Times New Roman" w:cs="Times New Roman"/>
          <w:sz w:val="28"/>
          <w:szCs w:val="28"/>
        </w:rPr>
        <w:t xml:space="preserve"> сведений, необходимых для составления и ведения кассового плана. Составление и ведение кассового плана осуществляется финансовым органом муниципального образования. </w:t>
      </w:r>
    </w:p>
    <w:p w:rsidR="00404E7F" w:rsidRPr="00404E7F" w:rsidRDefault="00404E7F" w:rsidP="00404E7F">
      <w:pPr>
        <w:pStyle w:val="a4"/>
        <w:shd w:val="clear" w:color="auto" w:fill="FFFFFF"/>
        <w:spacing w:before="0" w:after="0"/>
        <w:jc w:val="both"/>
        <w:rPr>
          <w:rFonts w:ascii="Times New Roman" w:hAnsi="Times New Roman"/>
          <w:sz w:val="28"/>
          <w:szCs w:val="28"/>
        </w:rPr>
      </w:pPr>
      <w:r w:rsidRPr="00404E7F">
        <w:rPr>
          <w:rFonts w:ascii="Times New Roman" w:hAnsi="Times New Roman"/>
          <w:sz w:val="28"/>
          <w:szCs w:val="28"/>
        </w:rPr>
        <w:t xml:space="preserve">7.3.2. Иммунитет бюджета </w:t>
      </w:r>
      <w:proofErr w:type="spellStart"/>
      <w:r w:rsidRPr="00404E7F">
        <w:rPr>
          <w:rFonts w:ascii="Times New Roman" w:hAnsi="Times New Roman"/>
          <w:sz w:val="28"/>
          <w:szCs w:val="28"/>
        </w:rPr>
        <w:t>Виноградненского</w:t>
      </w:r>
      <w:proofErr w:type="spellEnd"/>
      <w:r w:rsidRPr="00404E7F">
        <w:rPr>
          <w:rFonts w:ascii="Times New Roman" w:hAnsi="Times New Roman"/>
          <w:sz w:val="28"/>
          <w:szCs w:val="28"/>
        </w:rPr>
        <w:t xml:space="preserve"> СМО РК представляет собой правовой режим, при котором обращение взыскания на средства бюджета муниципального образования осуществляется в пределах лимитов бюджетных обязательств только на основании судебного акта, органом, осуществляющим открытие и ведение лицевых счетов.</w:t>
      </w:r>
    </w:p>
    <w:p w:rsidR="00404E7F" w:rsidRPr="00404E7F" w:rsidRDefault="00404E7F" w:rsidP="00404E7F">
      <w:pPr>
        <w:pStyle w:val="a4"/>
        <w:shd w:val="clear" w:color="auto" w:fill="FFFFFF"/>
        <w:spacing w:before="0" w:after="0"/>
        <w:jc w:val="both"/>
        <w:rPr>
          <w:rFonts w:ascii="Times New Roman" w:hAnsi="Times New Roman"/>
          <w:sz w:val="28"/>
          <w:szCs w:val="28"/>
        </w:rPr>
      </w:pPr>
      <w:r w:rsidRPr="00404E7F">
        <w:rPr>
          <w:rFonts w:ascii="Times New Roman" w:hAnsi="Times New Roman"/>
          <w:sz w:val="28"/>
          <w:szCs w:val="28"/>
        </w:rPr>
        <w:t xml:space="preserve">     </w:t>
      </w:r>
      <w:r w:rsidRPr="00404E7F">
        <w:rPr>
          <w:rFonts w:ascii="Times New Roman" w:hAnsi="Times New Roman"/>
          <w:color w:val="000000"/>
          <w:sz w:val="28"/>
          <w:szCs w:val="28"/>
        </w:rPr>
        <w:t xml:space="preserve"> Обращение взыскания на средства бюджета</w:t>
      </w:r>
      <w:r w:rsidRPr="00404E7F">
        <w:rPr>
          <w:rFonts w:ascii="Times New Roman" w:hAnsi="Times New Roman"/>
          <w:sz w:val="28"/>
          <w:szCs w:val="28"/>
        </w:rPr>
        <w:t xml:space="preserve"> муниципального образования</w:t>
      </w:r>
      <w:r w:rsidRPr="00404E7F">
        <w:rPr>
          <w:rFonts w:ascii="Times New Roman" w:hAnsi="Times New Roman"/>
          <w:color w:val="000000"/>
          <w:sz w:val="28"/>
          <w:szCs w:val="28"/>
        </w:rPr>
        <w:t xml:space="preserve"> службой судебных приставов не производится, за исключением случаев, установленных Бюджетным Кодексом Российской Федерации.</w:t>
      </w:r>
    </w:p>
    <w:p w:rsidR="00404E7F" w:rsidRPr="00404E7F" w:rsidRDefault="00404E7F" w:rsidP="00404E7F">
      <w:pPr>
        <w:autoSpaceDE w:val="0"/>
        <w:autoSpaceDN w:val="0"/>
        <w:adjustRightInd w:val="0"/>
        <w:jc w:val="center"/>
        <w:rPr>
          <w:b/>
          <w:sz w:val="28"/>
          <w:szCs w:val="28"/>
        </w:rPr>
      </w:pPr>
    </w:p>
    <w:p w:rsidR="00404E7F" w:rsidRPr="00404E7F" w:rsidRDefault="00404E7F" w:rsidP="00404E7F">
      <w:pPr>
        <w:autoSpaceDE w:val="0"/>
        <w:autoSpaceDN w:val="0"/>
        <w:adjustRightInd w:val="0"/>
        <w:jc w:val="center"/>
        <w:rPr>
          <w:b/>
          <w:sz w:val="28"/>
          <w:szCs w:val="28"/>
        </w:rPr>
      </w:pPr>
      <w:r w:rsidRPr="00404E7F">
        <w:rPr>
          <w:b/>
          <w:sz w:val="28"/>
          <w:szCs w:val="28"/>
        </w:rPr>
        <w:t>7.4. Предельные объемы финансирования.</w:t>
      </w:r>
    </w:p>
    <w:p w:rsidR="00404E7F" w:rsidRPr="00404E7F" w:rsidRDefault="00404E7F" w:rsidP="00404E7F">
      <w:pPr>
        <w:pStyle w:val="31"/>
        <w:spacing w:before="120" w:after="0"/>
        <w:ind w:left="0"/>
        <w:jc w:val="both"/>
        <w:rPr>
          <w:sz w:val="28"/>
          <w:szCs w:val="28"/>
        </w:rPr>
      </w:pPr>
      <w:r w:rsidRPr="00404E7F">
        <w:rPr>
          <w:sz w:val="28"/>
          <w:szCs w:val="28"/>
        </w:rPr>
        <w:t>При организации  исполнения бюджета муниципального образования по расходам может предусматриваться утверждение и доведение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04E7F" w:rsidRPr="00404E7F" w:rsidRDefault="00404E7F" w:rsidP="00404E7F">
      <w:pPr>
        <w:autoSpaceDE w:val="0"/>
        <w:autoSpaceDN w:val="0"/>
        <w:adjustRightInd w:val="0"/>
        <w:jc w:val="both"/>
        <w:rPr>
          <w:sz w:val="28"/>
          <w:szCs w:val="28"/>
        </w:rPr>
      </w:pPr>
      <w:r w:rsidRPr="00404E7F">
        <w:rPr>
          <w:sz w:val="28"/>
          <w:szCs w:val="28"/>
        </w:rPr>
        <w:t xml:space="preserve">Предельные объемы финансирования устанавливаются в отношении получателя бюджетных средств помесячно или поквартально нарастающим итогом с начала </w:t>
      </w:r>
      <w:r w:rsidRPr="00404E7F">
        <w:rPr>
          <w:sz w:val="28"/>
          <w:szCs w:val="28"/>
        </w:rPr>
        <w:lastRenderedPageBreak/>
        <w:t xml:space="preserve">текущего финансового года, либо на соответствующий квартал на основе заявок на финансирование получателей бюджетных средств.  </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 xml:space="preserve">7.5. </w:t>
      </w:r>
      <w:proofErr w:type="gramStart"/>
      <w:r w:rsidRPr="00404E7F">
        <w:rPr>
          <w:rFonts w:ascii="Times New Roman" w:hAnsi="Times New Roman" w:cs="Times New Roman"/>
          <w:b/>
          <w:sz w:val="28"/>
          <w:szCs w:val="28"/>
        </w:rPr>
        <w:t>Использование доходов фактически полученных при исполнении бюджета сверх утвержденных решением о бюджете муниципального образования</w:t>
      </w:r>
      <w:proofErr w:type="gramEnd"/>
    </w:p>
    <w:p w:rsidR="00404E7F" w:rsidRPr="00404E7F" w:rsidRDefault="00404E7F" w:rsidP="00404E7F">
      <w:pPr>
        <w:autoSpaceDE w:val="0"/>
        <w:autoSpaceDN w:val="0"/>
        <w:adjustRightInd w:val="0"/>
        <w:jc w:val="both"/>
        <w:rPr>
          <w:sz w:val="28"/>
          <w:szCs w:val="28"/>
        </w:rPr>
      </w:pPr>
      <w:r w:rsidRPr="00404E7F">
        <w:rPr>
          <w:sz w:val="28"/>
          <w:szCs w:val="28"/>
        </w:rPr>
        <w:t xml:space="preserve">7.5.1. Доходы, фактически полученные при исполнении бюджета сверх утвержденных решением о бюджете муниципального образования общего объема доходов, могут направляться на уменьшение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404E7F">
        <w:rPr>
          <w:sz w:val="28"/>
          <w:szCs w:val="28"/>
        </w:rPr>
        <w:t>образования</w:t>
      </w:r>
      <w:proofErr w:type="gramEnd"/>
      <w:r w:rsidRPr="00404E7F">
        <w:rPr>
          <w:sz w:val="28"/>
          <w:szCs w:val="28"/>
        </w:rPr>
        <w:t xml:space="preserve"> в случае недостаточности предусмотренных на их исполнение бюджетных ассигнований.  </w:t>
      </w:r>
    </w:p>
    <w:p w:rsidR="00404E7F" w:rsidRPr="00404E7F" w:rsidRDefault="00404E7F" w:rsidP="00404E7F">
      <w:pPr>
        <w:autoSpaceDE w:val="0"/>
        <w:autoSpaceDN w:val="0"/>
        <w:adjustRightInd w:val="0"/>
        <w:jc w:val="both"/>
        <w:rPr>
          <w:sz w:val="28"/>
          <w:szCs w:val="28"/>
        </w:rPr>
      </w:pPr>
      <w:r w:rsidRPr="00404E7F">
        <w:rPr>
          <w:sz w:val="28"/>
          <w:szCs w:val="28"/>
        </w:rPr>
        <w:t>7.5.2. Субсидии и субвенции, фактически полученные при исполнении бюджета сверх утвержденных решением о бюджете муниципального образования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7.6. Завершение текущего финансового года</w:t>
      </w:r>
    </w:p>
    <w:p w:rsidR="00404E7F" w:rsidRPr="00404E7F" w:rsidRDefault="00404E7F" w:rsidP="00404E7F">
      <w:pPr>
        <w:spacing w:before="120"/>
        <w:jc w:val="both"/>
        <w:rPr>
          <w:sz w:val="28"/>
          <w:szCs w:val="28"/>
        </w:rPr>
      </w:pPr>
      <w:r w:rsidRPr="00404E7F">
        <w:rPr>
          <w:sz w:val="28"/>
          <w:szCs w:val="28"/>
        </w:rPr>
        <w:t xml:space="preserve">Завершение операций по исполнению бюджета муниципального образования в текущем финансовом году осуществляется в порядке, установленном Администрацией </w:t>
      </w:r>
      <w:proofErr w:type="spellStart"/>
      <w:r w:rsidRPr="00404E7F">
        <w:rPr>
          <w:sz w:val="28"/>
          <w:szCs w:val="28"/>
        </w:rPr>
        <w:t>Виноградненского</w:t>
      </w:r>
      <w:proofErr w:type="spellEnd"/>
      <w:r w:rsidRPr="00404E7F">
        <w:rPr>
          <w:sz w:val="28"/>
          <w:szCs w:val="28"/>
        </w:rPr>
        <w:t xml:space="preserve"> СМО, с соблюдением требований статьи 242 Бюджетного кодекса Российской Федерации</w:t>
      </w:r>
    </w:p>
    <w:p w:rsidR="00404E7F" w:rsidRPr="00404E7F" w:rsidRDefault="00404E7F" w:rsidP="00404E7F">
      <w:pPr>
        <w:spacing w:before="240" w:after="120"/>
        <w:jc w:val="center"/>
        <w:rPr>
          <w:b/>
          <w:sz w:val="28"/>
          <w:szCs w:val="28"/>
        </w:rPr>
      </w:pPr>
      <w:r w:rsidRPr="00404E7F">
        <w:rPr>
          <w:b/>
          <w:sz w:val="28"/>
          <w:szCs w:val="28"/>
        </w:rPr>
        <w:t xml:space="preserve">8.  </w:t>
      </w:r>
      <w:proofErr w:type="gramStart"/>
      <w:r w:rsidRPr="00404E7F">
        <w:rPr>
          <w:b/>
          <w:sz w:val="28"/>
          <w:szCs w:val="28"/>
        </w:rPr>
        <w:t>Контроль за</w:t>
      </w:r>
      <w:proofErr w:type="gramEnd"/>
      <w:r w:rsidRPr="00404E7F">
        <w:rPr>
          <w:b/>
          <w:sz w:val="28"/>
          <w:szCs w:val="28"/>
        </w:rPr>
        <w:t xml:space="preserve"> исполнением бюджета муниципального образования</w:t>
      </w:r>
    </w:p>
    <w:p w:rsidR="00404E7F" w:rsidRPr="00404E7F" w:rsidRDefault="00404E7F" w:rsidP="00404E7F">
      <w:pPr>
        <w:shd w:val="clear" w:color="auto" w:fill="FFFFFF"/>
        <w:spacing w:line="290" w:lineRule="atLeast"/>
        <w:jc w:val="center"/>
        <w:rPr>
          <w:b/>
          <w:sz w:val="28"/>
          <w:szCs w:val="28"/>
        </w:rPr>
      </w:pPr>
      <w:r w:rsidRPr="00404E7F">
        <w:rPr>
          <w:b/>
          <w:sz w:val="28"/>
          <w:szCs w:val="28"/>
        </w:rPr>
        <w:t xml:space="preserve">8.1. </w:t>
      </w:r>
      <w:proofErr w:type="gramStart"/>
      <w:r w:rsidRPr="00404E7F">
        <w:rPr>
          <w:b/>
          <w:sz w:val="28"/>
          <w:szCs w:val="28"/>
        </w:rPr>
        <w:t>Контроль за</w:t>
      </w:r>
      <w:proofErr w:type="gramEnd"/>
      <w:r w:rsidRPr="00404E7F">
        <w:rPr>
          <w:b/>
          <w:sz w:val="28"/>
          <w:szCs w:val="28"/>
        </w:rPr>
        <w:t xml:space="preserve"> исполнением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8.1.1. Собрание депутатов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рассматривает и утверждает годовой отчет об исполнении  бюджета муниципального образования, представляемый Администрацией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в соответствии с настоящим Положением.</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Собрание депутатов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вправе:</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а) рассмотреть любой отдельный вопрос исполнения бюджета муниципального образования, в том числе с проведением депутатских слушаний по данному вопросу;</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б) запрашивать и получать у органов местного самоуправления необходимую информацию, связанную с исполнением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в) инициировать проведение проверок исполнения бюджета муниципального образования.</w:t>
      </w:r>
    </w:p>
    <w:p w:rsidR="00404E7F" w:rsidRPr="00404E7F" w:rsidRDefault="00404E7F" w:rsidP="00404E7F">
      <w:pPr>
        <w:shd w:val="clear" w:color="auto" w:fill="FFFFFF"/>
        <w:jc w:val="both"/>
        <w:rPr>
          <w:sz w:val="28"/>
          <w:szCs w:val="28"/>
        </w:rPr>
      </w:pPr>
      <w:r w:rsidRPr="00404E7F">
        <w:rPr>
          <w:sz w:val="28"/>
          <w:szCs w:val="28"/>
        </w:rPr>
        <w:t xml:space="preserve">8.1.2. Администрация </w:t>
      </w:r>
      <w:proofErr w:type="spellStart"/>
      <w:r w:rsidRPr="00404E7F">
        <w:rPr>
          <w:sz w:val="28"/>
          <w:szCs w:val="28"/>
        </w:rPr>
        <w:t>Виноградненского</w:t>
      </w:r>
      <w:proofErr w:type="spellEnd"/>
      <w:r w:rsidRPr="00404E7F">
        <w:rPr>
          <w:sz w:val="28"/>
          <w:szCs w:val="28"/>
        </w:rPr>
        <w:t xml:space="preserve"> СМО РК рассматривает и утверждает отчеты об исполнении  бюджета за первый квартал, полугодие и девять месяцев текущего финансового года, представляемый Финансовым управлением ГРМО РК.</w:t>
      </w:r>
    </w:p>
    <w:p w:rsidR="00404E7F" w:rsidRPr="00404E7F" w:rsidRDefault="00404E7F" w:rsidP="00404E7F">
      <w:pPr>
        <w:pStyle w:val="ConsNormal"/>
        <w:widowControl/>
        <w:spacing w:after="120"/>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8.1.3. Финансовое управление ГРМО РК осуществляет внутренний муниципальный финансовый контроль в установленном Администрацией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порядке.</w:t>
      </w:r>
    </w:p>
    <w:p w:rsidR="00404E7F" w:rsidRPr="00404E7F" w:rsidRDefault="00404E7F" w:rsidP="00404E7F">
      <w:pPr>
        <w:pStyle w:val="af0"/>
        <w:ind w:left="0" w:firstLine="0"/>
        <w:jc w:val="center"/>
        <w:rPr>
          <w:rFonts w:ascii="Times New Roman" w:hAnsi="Times New Roman" w:cs="Times New Roman"/>
          <w:b/>
          <w:sz w:val="28"/>
          <w:szCs w:val="28"/>
        </w:rPr>
      </w:pPr>
    </w:p>
    <w:p w:rsidR="00404E7F" w:rsidRPr="00404E7F" w:rsidRDefault="00404E7F" w:rsidP="00404E7F">
      <w:pPr>
        <w:pStyle w:val="af0"/>
        <w:ind w:left="0" w:firstLine="0"/>
        <w:jc w:val="center"/>
        <w:rPr>
          <w:rFonts w:ascii="Times New Roman" w:hAnsi="Times New Roman" w:cs="Times New Roman"/>
          <w:b/>
          <w:sz w:val="28"/>
          <w:szCs w:val="28"/>
        </w:rPr>
      </w:pPr>
      <w:r w:rsidRPr="00404E7F">
        <w:rPr>
          <w:rFonts w:ascii="Times New Roman" w:hAnsi="Times New Roman" w:cs="Times New Roman"/>
          <w:b/>
          <w:sz w:val="28"/>
          <w:szCs w:val="28"/>
        </w:rPr>
        <w:t>8.2. Составление  бюджетной отчетности</w:t>
      </w:r>
    </w:p>
    <w:p w:rsidR="00404E7F" w:rsidRPr="00404E7F" w:rsidRDefault="00404E7F" w:rsidP="00404E7F">
      <w:pPr>
        <w:shd w:val="clear" w:color="auto" w:fill="FFFFFF"/>
        <w:tabs>
          <w:tab w:val="left" w:pos="0"/>
        </w:tabs>
        <w:spacing w:before="120"/>
        <w:jc w:val="both"/>
        <w:rPr>
          <w:sz w:val="28"/>
          <w:szCs w:val="28"/>
        </w:rPr>
      </w:pPr>
      <w:r w:rsidRPr="00404E7F">
        <w:rPr>
          <w:sz w:val="28"/>
          <w:szCs w:val="28"/>
        </w:rPr>
        <w:lastRenderedPageBreak/>
        <w:t xml:space="preserve">8.2.1. </w:t>
      </w:r>
      <w:proofErr w:type="gramStart"/>
      <w:r w:rsidRPr="00404E7F">
        <w:rPr>
          <w:sz w:val="28"/>
          <w:szCs w:val="28"/>
        </w:rPr>
        <w:t>Главные распорядители средств бюджета муниципального образования,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(далее – главные администраторы средств бюджета муниципального образования) составляют сводную бюджетную отчетность на основании представленной им бюджетной отчетности подведомственными получателями средств бюджета муниципального образования, администраторами доходов бюджета муниципального образования, администраторами источников финансирования дефицита бюджета муниципального образования.</w:t>
      </w:r>
      <w:proofErr w:type="gramEnd"/>
    </w:p>
    <w:p w:rsidR="00404E7F" w:rsidRPr="00404E7F" w:rsidRDefault="00404E7F" w:rsidP="00731CF4">
      <w:pPr>
        <w:numPr>
          <w:ilvl w:val="2"/>
          <w:numId w:val="9"/>
        </w:numPr>
        <w:shd w:val="clear" w:color="auto" w:fill="FFFFFF"/>
        <w:tabs>
          <w:tab w:val="left" w:pos="0"/>
        </w:tabs>
        <w:ind w:left="0" w:firstLine="0"/>
        <w:jc w:val="both"/>
        <w:rPr>
          <w:sz w:val="28"/>
          <w:szCs w:val="28"/>
        </w:rPr>
      </w:pPr>
      <w:r w:rsidRPr="00404E7F">
        <w:rPr>
          <w:sz w:val="28"/>
          <w:szCs w:val="28"/>
        </w:rPr>
        <w:t>Главные администраторы средств бюджета муниципального образования представляют сводную бюджетную отчетность в Финансовое управление ГРМО РК.</w:t>
      </w:r>
    </w:p>
    <w:p w:rsidR="00404E7F" w:rsidRPr="00404E7F" w:rsidRDefault="00404E7F" w:rsidP="00731CF4">
      <w:pPr>
        <w:numPr>
          <w:ilvl w:val="2"/>
          <w:numId w:val="9"/>
        </w:numPr>
        <w:shd w:val="clear" w:color="auto" w:fill="FFFFFF"/>
        <w:tabs>
          <w:tab w:val="left" w:pos="0"/>
        </w:tabs>
        <w:ind w:left="0" w:firstLine="0"/>
        <w:jc w:val="both"/>
        <w:rPr>
          <w:sz w:val="28"/>
          <w:szCs w:val="28"/>
        </w:rPr>
      </w:pPr>
      <w:r w:rsidRPr="00404E7F">
        <w:rPr>
          <w:sz w:val="28"/>
          <w:szCs w:val="28"/>
        </w:rPr>
        <w:t>Бюджетная отчетность является годовой. Отчет об исполнении бюджета муниципального образования является ежеквартальным.</w:t>
      </w:r>
    </w:p>
    <w:p w:rsidR="00404E7F" w:rsidRPr="00404E7F" w:rsidRDefault="00404E7F" w:rsidP="00731CF4">
      <w:pPr>
        <w:numPr>
          <w:ilvl w:val="2"/>
          <w:numId w:val="9"/>
        </w:numPr>
        <w:shd w:val="clear" w:color="auto" w:fill="FFFFFF"/>
        <w:tabs>
          <w:tab w:val="left" w:pos="0"/>
        </w:tabs>
        <w:ind w:left="0" w:firstLine="0"/>
        <w:jc w:val="both"/>
        <w:rPr>
          <w:sz w:val="28"/>
          <w:szCs w:val="28"/>
        </w:rPr>
      </w:pPr>
      <w:r w:rsidRPr="00404E7F">
        <w:rPr>
          <w:sz w:val="28"/>
          <w:szCs w:val="28"/>
        </w:rPr>
        <w:t>Отчеты об исполнении бюджета муниципального образования за первый квартал, полугодие и девять месяцев текущего финансового года составляются Финансовым управлением ГРМО РК, утверждаются администрацией муниципального образования и направляются в срок до 25 числа месяца, следующего за отчетным периодом, в Собрание депутатов и Контрольный орган муниципального образования.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8.3. Порядок представления оперативной информации о ходе исполнения бюджета муниципального образования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 xml:space="preserve">8.3.1. Оперативная (ежемесячная) информация о ходе исполнения бюджета муниципального образования представляется Администрацией </w:t>
      </w:r>
      <w:proofErr w:type="spellStart"/>
      <w:r w:rsidRPr="00404E7F">
        <w:rPr>
          <w:rFonts w:ascii="Times New Roman" w:hAnsi="Times New Roman" w:cs="Times New Roman"/>
          <w:sz w:val="28"/>
          <w:szCs w:val="28"/>
        </w:rPr>
        <w:t>Виноградненского</w:t>
      </w:r>
      <w:proofErr w:type="spellEnd"/>
      <w:r w:rsidRPr="00404E7F">
        <w:rPr>
          <w:rFonts w:ascii="Times New Roman" w:hAnsi="Times New Roman" w:cs="Times New Roman"/>
          <w:sz w:val="28"/>
          <w:szCs w:val="28"/>
        </w:rPr>
        <w:t xml:space="preserve"> СМО РК в Представительный орган муниципального образования и Контрольный орган муниципального образования не позднее 25 дней после завершения отчетного месяца.</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8.3.2. Оперативная (ежемесячная) информация содержит следующие данные:</w:t>
      </w:r>
    </w:p>
    <w:p w:rsidR="00404E7F" w:rsidRPr="00404E7F" w:rsidRDefault="00404E7F" w:rsidP="00731CF4">
      <w:pPr>
        <w:pStyle w:val="ConsNormal"/>
        <w:widowControl/>
        <w:numPr>
          <w:ilvl w:val="0"/>
          <w:numId w:val="2"/>
        </w:numPr>
        <w:ind w:firstLine="0"/>
        <w:jc w:val="both"/>
        <w:rPr>
          <w:rFonts w:ascii="Times New Roman" w:hAnsi="Times New Roman" w:cs="Times New Roman"/>
          <w:sz w:val="28"/>
          <w:szCs w:val="28"/>
        </w:rPr>
      </w:pPr>
      <w:r w:rsidRPr="00404E7F">
        <w:rPr>
          <w:rFonts w:ascii="Times New Roman" w:hAnsi="Times New Roman" w:cs="Times New Roman"/>
          <w:sz w:val="28"/>
          <w:szCs w:val="28"/>
        </w:rPr>
        <w:t>доходы бюджета и целевых бюджетных фондов: по группам, подгруппам, статьям и подстатьям классификации доходов бюджетов Российской Федерации;</w:t>
      </w:r>
    </w:p>
    <w:p w:rsidR="00404E7F" w:rsidRPr="00404E7F" w:rsidRDefault="00404E7F" w:rsidP="00731CF4">
      <w:pPr>
        <w:pStyle w:val="ConsNormal"/>
        <w:widowControl/>
        <w:numPr>
          <w:ilvl w:val="0"/>
          <w:numId w:val="2"/>
        </w:numPr>
        <w:ind w:firstLine="0"/>
        <w:jc w:val="both"/>
        <w:rPr>
          <w:rFonts w:ascii="Times New Roman" w:hAnsi="Times New Roman" w:cs="Times New Roman"/>
          <w:sz w:val="28"/>
          <w:szCs w:val="28"/>
        </w:rPr>
      </w:pPr>
      <w:r w:rsidRPr="00404E7F">
        <w:rPr>
          <w:rFonts w:ascii="Times New Roman" w:hAnsi="Times New Roman" w:cs="Times New Roman"/>
          <w:sz w:val="28"/>
          <w:szCs w:val="28"/>
        </w:rPr>
        <w:t>расходы бюджета и целевых бюджетных фондов по разделам и подразделам функциональной классификации расходов бюджетов Российской Федерации.</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Данные представляются нарастающим итогом с начала финансового года.</w:t>
      </w:r>
    </w:p>
    <w:p w:rsidR="00404E7F" w:rsidRPr="00404E7F" w:rsidRDefault="00404E7F" w:rsidP="00404E7F">
      <w:pPr>
        <w:pStyle w:val="af0"/>
        <w:ind w:left="0" w:firstLine="0"/>
        <w:rPr>
          <w:rFonts w:ascii="Times New Roman" w:hAnsi="Times New Roman" w:cs="Times New Roman"/>
          <w:b/>
          <w:sz w:val="28"/>
          <w:szCs w:val="28"/>
        </w:rPr>
      </w:pP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8.4. Порядок представления информации об исполнении бюджета муниципального образования и отчета об исполнении бюджета муниципального образования за истекший финансовый год</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8.4.1. Ежеквартальная информация об исполнении бюджета муниципального образования представляется Главой муниципального образования в Представительный орган муниципального образования и Контрольный орган муниципального образования не позднее чем через 25 дней по истечении очередного квартала.</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lastRenderedPageBreak/>
        <w:t>Ежеквартальная информация об исполнении бюджета муниципального образования включает в себя следующие документы и материалы:</w:t>
      </w:r>
    </w:p>
    <w:p w:rsidR="00404E7F" w:rsidRPr="00404E7F" w:rsidRDefault="00404E7F" w:rsidP="00731CF4">
      <w:pPr>
        <w:pStyle w:val="ConsNormal"/>
        <w:widowControl/>
        <w:numPr>
          <w:ilvl w:val="0"/>
          <w:numId w:val="10"/>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информацию об исполнении бюджета муниципального образования за отчетный период нарастающим итогом с начала финансового года по доходам и расходам;</w:t>
      </w:r>
    </w:p>
    <w:p w:rsidR="00404E7F" w:rsidRPr="00404E7F" w:rsidRDefault="00404E7F" w:rsidP="00731CF4">
      <w:pPr>
        <w:pStyle w:val="ConsNormal"/>
        <w:widowControl/>
        <w:numPr>
          <w:ilvl w:val="0"/>
          <w:numId w:val="10"/>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информацию об исполнении бюджета муниципального образования;</w:t>
      </w:r>
    </w:p>
    <w:p w:rsidR="00404E7F" w:rsidRPr="00404E7F" w:rsidRDefault="00404E7F" w:rsidP="00731CF4">
      <w:pPr>
        <w:pStyle w:val="ConsNormal"/>
        <w:widowControl/>
        <w:numPr>
          <w:ilvl w:val="0"/>
          <w:numId w:val="10"/>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информацию об использовании резервного фонда администрации муниципального образования;</w:t>
      </w:r>
    </w:p>
    <w:p w:rsidR="00404E7F" w:rsidRPr="00404E7F" w:rsidRDefault="00404E7F" w:rsidP="00731CF4">
      <w:pPr>
        <w:pStyle w:val="ConsNormal"/>
        <w:widowControl/>
        <w:numPr>
          <w:ilvl w:val="0"/>
          <w:numId w:val="10"/>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информацию о финансировании муниципальных программ в разрезе главных распорядителей бюджетных средств.</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8.4.2. Отчет об исполнении бюджета муниципального образования за истекший финансовый год представляется Главой муниципального образования в Представительный орган муниципального образования в форме проекта решения представительного органа муниципального образования не позднее 1 апреля текущего года.</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Отчет об исполнении бюджета муниципального образования должен по структуре соответствовать решению представительного органа муниципального образования о бюджете, включая приложения.</w:t>
      </w:r>
    </w:p>
    <w:p w:rsidR="00404E7F" w:rsidRPr="00404E7F" w:rsidRDefault="00404E7F" w:rsidP="00404E7F">
      <w:pPr>
        <w:pStyle w:val="ConsNormal"/>
        <w:widowControl/>
        <w:ind w:firstLine="0"/>
        <w:jc w:val="both"/>
        <w:rPr>
          <w:rFonts w:ascii="Times New Roman" w:hAnsi="Times New Roman" w:cs="Times New Roman"/>
          <w:sz w:val="28"/>
          <w:szCs w:val="28"/>
        </w:rPr>
      </w:pPr>
      <w:r w:rsidRPr="00404E7F">
        <w:rPr>
          <w:rFonts w:ascii="Times New Roman" w:hAnsi="Times New Roman" w:cs="Times New Roman"/>
          <w:sz w:val="28"/>
          <w:szCs w:val="28"/>
        </w:rPr>
        <w:t>Одновременно с отчетом об исполнении бюджета муниципального образования за истекший финансовый год в представительный орган муниципального образования направляются:</w:t>
      </w:r>
    </w:p>
    <w:p w:rsidR="00404E7F" w:rsidRPr="00404E7F" w:rsidRDefault="00404E7F" w:rsidP="00731CF4">
      <w:pPr>
        <w:pStyle w:val="ConsNormal"/>
        <w:widowControl/>
        <w:numPr>
          <w:ilvl w:val="0"/>
          <w:numId w:val="11"/>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пояснительная записка об исполнении бюджета муниципального образования;</w:t>
      </w:r>
    </w:p>
    <w:p w:rsidR="00404E7F" w:rsidRPr="00404E7F" w:rsidRDefault="00404E7F" w:rsidP="00731CF4">
      <w:pPr>
        <w:pStyle w:val="ConsNormal"/>
        <w:widowControl/>
        <w:numPr>
          <w:ilvl w:val="0"/>
          <w:numId w:val="11"/>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отчет об использовании резервного фонда администрации муниципального образования;</w:t>
      </w:r>
    </w:p>
    <w:p w:rsidR="00404E7F" w:rsidRPr="00404E7F" w:rsidRDefault="00404E7F" w:rsidP="00731CF4">
      <w:pPr>
        <w:pStyle w:val="ConsNormal"/>
        <w:widowControl/>
        <w:numPr>
          <w:ilvl w:val="0"/>
          <w:numId w:val="11"/>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отчет о предоставлении и погашении бюджетных ссуд и кредитов, выданных из бюджета муниципального образования;</w:t>
      </w:r>
    </w:p>
    <w:p w:rsidR="00404E7F" w:rsidRPr="00404E7F" w:rsidRDefault="00404E7F" w:rsidP="00731CF4">
      <w:pPr>
        <w:pStyle w:val="ConsNormal"/>
        <w:widowControl/>
        <w:numPr>
          <w:ilvl w:val="0"/>
          <w:numId w:val="11"/>
        </w:numPr>
        <w:tabs>
          <w:tab w:val="clear" w:pos="1440"/>
          <w:tab w:val="num" w:pos="993"/>
        </w:tabs>
        <w:ind w:left="0" w:firstLine="0"/>
        <w:jc w:val="both"/>
        <w:rPr>
          <w:rFonts w:ascii="Times New Roman" w:hAnsi="Times New Roman" w:cs="Times New Roman"/>
          <w:sz w:val="28"/>
          <w:szCs w:val="28"/>
        </w:rPr>
      </w:pPr>
      <w:r w:rsidRPr="00404E7F">
        <w:rPr>
          <w:rFonts w:ascii="Times New Roman" w:hAnsi="Times New Roman" w:cs="Times New Roman"/>
          <w:sz w:val="28"/>
          <w:szCs w:val="28"/>
        </w:rPr>
        <w:t>отчет о выданных муниципальных гарантиях муниципального образования по всем получателям гарантий.</w:t>
      </w:r>
    </w:p>
    <w:p w:rsidR="00404E7F" w:rsidRPr="00404E7F" w:rsidRDefault="00404E7F" w:rsidP="00404E7F">
      <w:pPr>
        <w:pStyle w:val="af0"/>
        <w:ind w:left="0" w:firstLine="0"/>
        <w:rPr>
          <w:rFonts w:ascii="Times New Roman" w:hAnsi="Times New Roman" w:cs="Times New Roman"/>
          <w:b/>
          <w:sz w:val="28"/>
          <w:szCs w:val="28"/>
        </w:rPr>
      </w:pPr>
    </w:p>
    <w:p w:rsidR="00404E7F" w:rsidRPr="00404E7F" w:rsidRDefault="00404E7F" w:rsidP="00404E7F">
      <w:pPr>
        <w:pStyle w:val="af0"/>
        <w:ind w:left="0" w:firstLine="0"/>
        <w:jc w:val="center"/>
        <w:rPr>
          <w:rFonts w:ascii="Times New Roman" w:hAnsi="Times New Roman" w:cs="Times New Roman"/>
          <w:b/>
          <w:sz w:val="28"/>
          <w:szCs w:val="28"/>
        </w:rPr>
      </w:pPr>
      <w:r w:rsidRPr="00404E7F">
        <w:rPr>
          <w:rFonts w:ascii="Times New Roman" w:hAnsi="Times New Roman" w:cs="Times New Roman"/>
          <w:b/>
          <w:sz w:val="28"/>
          <w:szCs w:val="28"/>
        </w:rPr>
        <w:t>8.5. Внешняя проверка годового отчета об исполнении бюджета муниципального образования</w:t>
      </w:r>
    </w:p>
    <w:p w:rsidR="00404E7F" w:rsidRPr="00404E7F" w:rsidRDefault="00404E7F" w:rsidP="00404E7F">
      <w:pPr>
        <w:jc w:val="both"/>
        <w:rPr>
          <w:sz w:val="28"/>
          <w:szCs w:val="28"/>
        </w:rPr>
      </w:pPr>
    </w:p>
    <w:p w:rsidR="00404E7F" w:rsidRPr="00404E7F" w:rsidRDefault="00404E7F" w:rsidP="00404E7F">
      <w:pPr>
        <w:jc w:val="both"/>
        <w:rPr>
          <w:sz w:val="28"/>
          <w:szCs w:val="28"/>
        </w:rPr>
      </w:pPr>
      <w:bookmarkStart w:id="26" w:name="sub_5401"/>
      <w:r w:rsidRPr="00404E7F">
        <w:rPr>
          <w:sz w:val="28"/>
          <w:szCs w:val="28"/>
        </w:rPr>
        <w:t>8.5.1. Контрольный орган муниципального образования осуществляет финансовый контроль в порядке и формах, установленных законодательством Российской Федерации, Республики Калмыкия и нормативными правовыми актами Представительного органа муниципального образования.</w:t>
      </w:r>
    </w:p>
    <w:p w:rsidR="00404E7F" w:rsidRPr="00404E7F" w:rsidRDefault="00404E7F" w:rsidP="00404E7F">
      <w:pPr>
        <w:jc w:val="both"/>
        <w:rPr>
          <w:sz w:val="28"/>
          <w:szCs w:val="28"/>
        </w:rPr>
      </w:pPr>
      <w:r w:rsidRPr="00404E7F">
        <w:rPr>
          <w:sz w:val="28"/>
          <w:szCs w:val="28"/>
        </w:rPr>
        <w:t>8.5.2. Годовой отчет об исполнении бюджета муниципального образования до его рассмотрения в Представительном органе муниципального образования подлежит внешней проверке Контрольным органом муниципального образования,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w:t>
      </w:r>
    </w:p>
    <w:p w:rsidR="00404E7F" w:rsidRPr="00404E7F" w:rsidRDefault="00404E7F" w:rsidP="00404E7F">
      <w:pPr>
        <w:jc w:val="both"/>
        <w:rPr>
          <w:sz w:val="28"/>
          <w:szCs w:val="28"/>
        </w:rPr>
      </w:pPr>
      <w:bookmarkStart w:id="27" w:name="sub_5402"/>
      <w:bookmarkEnd w:id="26"/>
      <w:r w:rsidRPr="00404E7F">
        <w:rPr>
          <w:sz w:val="28"/>
          <w:szCs w:val="28"/>
        </w:rPr>
        <w:t>8.5.3. Главные администраторы средств бюджета муниципального образования обязаны представлять в Контрольный орган муниципального образования годовую бюджетную отчетность по установленной форме в срок, не превышающий 5 (пяти) дней со дня ее принятия Финансовым органом муниципального образования.</w:t>
      </w:r>
    </w:p>
    <w:bookmarkEnd w:id="27"/>
    <w:p w:rsidR="00404E7F" w:rsidRPr="00404E7F" w:rsidRDefault="00404E7F" w:rsidP="00404E7F">
      <w:pPr>
        <w:jc w:val="both"/>
        <w:rPr>
          <w:sz w:val="28"/>
          <w:szCs w:val="28"/>
        </w:rPr>
      </w:pPr>
      <w:r w:rsidRPr="00404E7F">
        <w:rPr>
          <w:sz w:val="28"/>
          <w:szCs w:val="28"/>
        </w:rPr>
        <w:lastRenderedPageBreak/>
        <w:t xml:space="preserve">8.5.4. Контрольный орган муниципального образования проводит внешнюю проверку годовой бюджетной </w:t>
      </w:r>
      <w:proofErr w:type="gramStart"/>
      <w:r w:rsidRPr="00404E7F">
        <w:rPr>
          <w:sz w:val="28"/>
          <w:szCs w:val="28"/>
        </w:rPr>
        <w:t>отчетности главных администраторов средств бюджета муниципального образования</w:t>
      </w:r>
      <w:proofErr w:type="gramEnd"/>
      <w:r w:rsidRPr="00404E7F">
        <w:rPr>
          <w:sz w:val="28"/>
          <w:szCs w:val="28"/>
        </w:rPr>
        <w:t xml:space="preserve"> в течение 1 (одного) месяца со дня ее получения.</w:t>
      </w:r>
    </w:p>
    <w:p w:rsidR="00404E7F" w:rsidRPr="00404E7F" w:rsidRDefault="00404E7F" w:rsidP="00404E7F">
      <w:pPr>
        <w:pStyle w:val="ConsNormal"/>
        <w:widowControl/>
        <w:spacing w:before="240" w:after="120"/>
        <w:ind w:firstLine="0"/>
        <w:jc w:val="center"/>
        <w:rPr>
          <w:rFonts w:ascii="Times New Roman" w:hAnsi="Times New Roman" w:cs="Times New Roman"/>
          <w:b/>
          <w:sz w:val="28"/>
          <w:szCs w:val="28"/>
        </w:rPr>
      </w:pPr>
      <w:r w:rsidRPr="00404E7F">
        <w:rPr>
          <w:rFonts w:ascii="Times New Roman" w:hAnsi="Times New Roman" w:cs="Times New Roman"/>
          <w:b/>
          <w:sz w:val="28"/>
          <w:szCs w:val="28"/>
        </w:rPr>
        <w:t>8.6. Последствия выявления фактов недостоверности и неполноты сведений, содержащихся в заключениях и иных документах, представляемых в представительный орган муниципального образования для рассмотрения отчета об исполнении бюджета муниципального образования</w:t>
      </w:r>
    </w:p>
    <w:p w:rsidR="00404E7F" w:rsidRPr="00404E7F" w:rsidRDefault="00404E7F" w:rsidP="00404E7F">
      <w:pPr>
        <w:pStyle w:val="ConsNormal"/>
        <w:widowControl/>
        <w:spacing w:after="120"/>
        <w:ind w:firstLine="0"/>
        <w:jc w:val="both"/>
        <w:rPr>
          <w:rFonts w:ascii="Times New Roman" w:hAnsi="Times New Roman" w:cs="Times New Roman"/>
          <w:sz w:val="28"/>
          <w:szCs w:val="28"/>
        </w:rPr>
      </w:pPr>
      <w:proofErr w:type="gramStart"/>
      <w:r w:rsidRPr="00404E7F">
        <w:rPr>
          <w:rFonts w:ascii="Times New Roman" w:hAnsi="Times New Roman" w:cs="Times New Roman"/>
          <w:sz w:val="28"/>
          <w:szCs w:val="28"/>
        </w:rPr>
        <w:t>Должностные лица, предусмотренные Бюджетным кодексом Российской Федерации и настоящим Положением, несут ответственность за недостоверность и неполноту сведений, содержащихся в заключениях и документах, представляемых в представительный орган муниципального образования для принятия решения по отчету об исполнении бюджета муниципального образования в соответствии с законодательством Российской Федерации, субъекта Российской Федерации и нормативно - правовыми актами органов местного самоуправления.</w:t>
      </w:r>
      <w:proofErr w:type="gramEnd"/>
    </w:p>
    <w:p w:rsidR="009E4E7B" w:rsidRPr="00404E7F" w:rsidRDefault="009E4E7B" w:rsidP="00404E7F">
      <w:pPr>
        <w:jc w:val="center"/>
        <w:rPr>
          <w:b/>
        </w:rPr>
      </w:pPr>
    </w:p>
    <w:sectPr w:rsidR="009E4E7B" w:rsidRPr="00404E7F" w:rsidSect="00404E7F">
      <w:pgSz w:w="11906" w:h="16838"/>
      <w:pgMar w:top="539" w:right="991" w:bottom="5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B67"/>
    <w:multiLevelType w:val="multilevel"/>
    <w:tmpl w:val="D37A76B0"/>
    <w:lvl w:ilvl="0">
      <w:start w:val="3"/>
      <w:numFmt w:val="decimal"/>
      <w:lvlText w:val="%1."/>
      <w:lvlJc w:val="left"/>
      <w:pPr>
        <w:ind w:left="675" w:hanging="675"/>
      </w:pPr>
      <w:rPr>
        <w:rFonts w:hint="default"/>
        <w:color w:val="000000"/>
      </w:rPr>
    </w:lvl>
    <w:lvl w:ilvl="1">
      <w:start w:val="2"/>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1">
    <w:nsid w:val="08A70D73"/>
    <w:multiLevelType w:val="hybridMultilevel"/>
    <w:tmpl w:val="746273A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F471406"/>
    <w:multiLevelType w:val="multilevel"/>
    <w:tmpl w:val="C1822BB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FA1161"/>
    <w:multiLevelType w:val="hybridMultilevel"/>
    <w:tmpl w:val="B61CC6A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3AEE037B"/>
    <w:multiLevelType w:val="hybridMultilevel"/>
    <w:tmpl w:val="77685162"/>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B0733E8"/>
    <w:multiLevelType w:val="hybridMultilevel"/>
    <w:tmpl w:val="3286B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C2A3D39"/>
    <w:multiLevelType w:val="hybridMultilevel"/>
    <w:tmpl w:val="0C90754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62743761"/>
    <w:multiLevelType w:val="hybridMultilevel"/>
    <w:tmpl w:val="97006B0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835118A"/>
    <w:multiLevelType w:val="hybridMultilevel"/>
    <w:tmpl w:val="04E07D5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BD23890"/>
    <w:multiLevelType w:val="hybridMultilevel"/>
    <w:tmpl w:val="4BA0D11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E75455"/>
    <w:multiLevelType w:val="hybridMultilevel"/>
    <w:tmpl w:val="1B4EEACE"/>
    <w:lvl w:ilvl="0" w:tplc="04190001">
      <w:start w:val="1"/>
      <w:numFmt w:val="bullet"/>
      <w:lvlText w:val=""/>
      <w:lvlJc w:val="left"/>
      <w:pPr>
        <w:tabs>
          <w:tab w:val="num" w:pos="1789"/>
        </w:tabs>
        <w:ind w:left="1789" w:hanging="360"/>
      </w:pPr>
      <w:rPr>
        <w:rFonts w:ascii="Symbol" w:hAnsi="Symbol"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1">
    <w:nsid w:val="713F4F96"/>
    <w:multiLevelType w:val="hybridMultilevel"/>
    <w:tmpl w:val="F1A86E04"/>
    <w:lvl w:ilvl="0" w:tplc="29EC879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2419C3"/>
    <w:multiLevelType w:val="hybridMultilevel"/>
    <w:tmpl w:val="06F2C40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8"/>
  </w:num>
  <w:num w:numId="2">
    <w:abstractNumId w:val="11"/>
  </w:num>
  <w:num w:numId="3">
    <w:abstractNumId w:val="9"/>
  </w:num>
  <w:num w:numId="4">
    <w:abstractNumId w:val="10"/>
  </w:num>
  <w:num w:numId="5">
    <w:abstractNumId w:val="12"/>
  </w:num>
  <w:num w:numId="6">
    <w:abstractNumId w:val="3"/>
  </w:num>
  <w:num w:numId="7">
    <w:abstractNumId w:val="6"/>
  </w:num>
  <w:num w:numId="8">
    <w:abstractNumId w:val="4"/>
  </w:num>
  <w:num w:numId="9">
    <w:abstractNumId w:val="2"/>
  </w:num>
  <w:num w:numId="10">
    <w:abstractNumId w:val="7"/>
  </w:num>
  <w:num w:numId="11">
    <w:abstractNumId w:val="1"/>
  </w:num>
  <w:num w:numId="12">
    <w:abstractNumId w:val="5"/>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BD"/>
    <w:rsid w:val="00003638"/>
    <w:rsid w:val="000174C6"/>
    <w:rsid w:val="000179A5"/>
    <w:rsid w:val="00020704"/>
    <w:rsid w:val="000274AC"/>
    <w:rsid w:val="00031475"/>
    <w:rsid w:val="00037A38"/>
    <w:rsid w:val="000401AA"/>
    <w:rsid w:val="00043C2B"/>
    <w:rsid w:val="00045076"/>
    <w:rsid w:val="00062787"/>
    <w:rsid w:val="00062D63"/>
    <w:rsid w:val="0006528A"/>
    <w:rsid w:val="000747ED"/>
    <w:rsid w:val="000768FC"/>
    <w:rsid w:val="00076FFC"/>
    <w:rsid w:val="00081AE2"/>
    <w:rsid w:val="000874A6"/>
    <w:rsid w:val="00090120"/>
    <w:rsid w:val="000902F6"/>
    <w:rsid w:val="0009621E"/>
    <w:rsid w:val="000B0619"/>
    <w:rsid w:val="000B0CD4"/>
    <w:rsid w:val="000D69F4"/>
    <w:rsid w:val="000D7B58"/>
    <w:rsid w:val="000F3E84"/>
    <w:rsid w:val="00114BDB"/>
    <w:rsid w:val="00115C04"/>
    <w:rsid w:val="001400AB"/>
    <w:rsid w:val="001407EC"/>
    <w:rsid w:val="0016441B"/>
    <w:rsid w:val="001977AD"/>
    <w:rsid w:val="001A632E"/>
    <w:rsid w:val="001B1385"/>
    <w:rsid w:val="001B7902"/>
    <w:rsid w:val="001C03F7"/>
    <w:rsid w:val="001C35AA"/>
    <w:rsid w:val="001F73F6"/>
    <w:rsid w:val="00204AD8"/>
    <w:rsid w:val="0021686F"/>
    <w:rsid w:val="002253EA"/>
    <w:rsid w:val="00226EA8"/>
    <w:rsid w:val="00231EBD"/>
    <w:rsid w:val="00246CDD"/>
    <w:rsid w:val="00252484"/>
    <w:rsid w:val="00254115"/>
    <w:rsid w:val="00265564"/>
    <w:rsid w:val="002661FB"/>
    <w:rsid w:val="00271A7B"/>
    <w:rsid w:val="00274460"/>
    <w:rsid w:val="00286480"/>
    <w:rsid w:val="00290890"/>
    <w:rsid w:val="002B1256"/>
    <w:rsid w:val="002B1C86"/>
    <w:rsid w:val="002B29DB"/>
    <w:rsid w:val="002D728B"/>
    <w:rsid w:val="002E4120"/>
    <w:rsid w:val="002E7272"/>
    <w:rsid w:val="002F2CDB"/>
    <w:rsid w:val="002F58E9"/>
    <w:rsid w:val="00322613"/>
    <w:rsid w:val="00341A77"/>
    <w:rsid w:val="003511D0"/>
    <w:rsid w:val="00361C50"/>
    <w:rsid w:val="00364E53"/>
    <w:rsid w:val="003669B8"/>
    <w:rsid w:val="00373FEB"/>
    <w:rsid w:val="003778BF"/>
    <w:rsid w:val="003832BF"/>
    <w:rsid w:val="00387D6F"/>
    <w:rsid w:val="003B2C5D"/>
    <w:rsid w:val="003C40AB"/>
    <w:rsid w:val="003D1605"/>
    <w:rsid w:val="003D5DA9"/>
    <w:rsid w:val="003D73F1"/>
    <w:rsid w:val="003D7B56"/>
    <w:rsid w:val="003F3A2F"/>
    <w:rsid w:val="003F6CB4"/>
    <w:rsid w:val="00404E7F"/>
    <w:rsid w:val="00415459"/>
    <w:rsid w:val="0042310D"/>
    <w:rsid w:val="0042523C"/>
    <w:rsid w:val="00426A1D"/>
    <w:rsid w:val="0043182B"/>
    <w:rsid w:val="00434D65"/>
    <w:rsid w:val="00447100"/>
    <w:rsid w:val="00464EAB"/>
    <w:rsid w:val="00466881"/>
    <w:rsid w:val="004732C4"/>
    <w:rsid w:val="0048478D"/>
    <w:rsid w:val="004856FD"/>
    <w:rsid w:val="0048602C"/>
    <w:rsid w:val="00486065"/>
    <w:rsid w:val="004918F4"/>
    <w:rsid w:val="00495D1D"/>
    <w:rsid w:val="004B2EF1"/>
    <w:rsid w:val="004B6F05"/>
    <w:rsid w:val="004C09C4"/>
    <w:rsid w:val="004C13D1"/>
    <w:rsid w:val="004C43C6"/>
    <w:rsid w:val="004D35EE"/>
    <w:rsid w:val="004E105A"/>
    <w:rsid w:val="004E3B43"/>
    <w:rsid w:val="004E6859"/>
    <w:rsid w:val="004F127C"/>
    <w:rsid w:val="004F2274"/>
    <w:rsid w:val="004F543B"/>
    <w:rsid w:val="00510BE0"/>
    <w:rsid w:val="005319E6"/>
    <w:rsid w:val="00561156"/>
    <w:rsid w:val="00562553"/>
    <w:rsid w:val="00566570"/>
    <w:rsid w:val="005740F3"/>
    <w:rsid w:val="005749A4"/>
    <w:rsid w:val="00575CBE"/>
    <w:rsid w:val="00577FC7"/>
    <w:rsid w:val="005806F1"/>
    <w:rsid w:val="00583EB2"/>
    <w:rsid w:val="00594CB0"/>
    <w:rsid w:val="005A6A54"/>
    <w:rsid w:val="005B514C"/>
    <w:rsid w:val="005C2F65"/>
    <w:rsid w:val="005F7BB0"/>
    <w:rsid w:val="0060425D"/>
    <w:rsid w:val="00605596"/>
    <w:rsid w:val="00614C79"/>
    <w:rsid w:val="00641E92"/>
    <w:rsid w:val="00642C32"/>
    <w:rsid w:val="006458E8"/>
    <w:rsid w:val="006522BF"/>
    <w:rsid w:val="0066334B"/>
    <w:rsid w:val="00663F7F"/>
    <w:rsid w:val="00664AC0"/>
    <w:rsid w:val="006B3793"/>
    <w:rsid w:val="006B3D50"/>
    <w:rsid w:val="006D66C8"/>
    <w:rsid w:val="006E7599"/>
    <w:rsid w:val="006E765C"/>
    <w:rsid w:val="006E76DB"/>
    <w:rsid w:val="006F4626"/>
    <w:rsid w:val="00702298"/>
    <w:rsid w:val="00702817"/>
    <w:rsid w:val="00702F14"/>
    <w:rsid w:val="00703601"/>
    <w:rsid w:val="00721552"/>
    <w:rsid w:val="00727B48"/>
    <w:rsid w:val="00731CF4"/>
    <w:rsid w:val="00765092"/>
    <w:rsid w:val="00767AE2"/>
    <w:rsid w:val="007764E5"/>
    <w:rsid w:val="007834FA"/>
    <w:rsid w:val="007A1401"/>
    <w:rsid w:val="007A2667"/>
    <w:rsid w:val="007A4035"/>
    <w:rsid w:val="007A565C"/>
    <w:rsid w:val="007A613B"/>
    <w:rsid w:val="007A7F96"/>
    <w:rsid w:val="007B093D"/>
    <w:rsid w:val="007B3FEB"/>
    <w:rsid w:val="007C57E1"/>
    <w:rsid w:val="007D1444"/>
    <w:rsid w:val="007D1FC2"/>
    <w:rsid w:val="007D567D"/>
    <w:rsid w:val="007D7271"/>
    <w:rsid w:val="007D7804"/>
    <w:rsid w:val="007E0E92"/>
    <w:rsid w:val="007E1882"/>
    <w:rsid w:val="007F1026"/>
    <w:rsid w:val="007F15D6"/>
    <w:rsid w:val="00803423"/>
    <w:rsid w:val="00805B76"/>
    <w:rsid w:val="008157DE"/>
    <w:rsid w:val="00823092"/>
    <w:rsid w:val="00833947"/>
    <w:rsid w:val="00834EAA"/>
    <w:rsid w:val="0083604B"/>
    <w:rsid w:val="008418FF"/>
    <w:rsid w:val="00844955"/>
    <w:rsid w:val="008461F8"/>
    <w:rsid w:val="008474AB"/>
    <w:rsid w:val="0085262A"/>
    <w:rsid w:val="00863CB7"/>
    <w:rsid w:val="008737AC"/>
    <w:rsid w:val="00875F3E"/>
    <w:rsid w:val="00884A4C"/>
    <w:rsid w:val="0089390B"/>
    <w:rsid w:val="008A61E8"/>
    <w:rsid w:val="008B43AB"/>
    <w:rsid w:val="008B6319"/>
    <w:rsid w:val="008B6CF3"/>
    <w:rsid w:val="008E3828"/>
    <w:rsid w:val="008E68AD"/>
    <w:rsid w:val="008F7F7A"/>
    <w:rsid w:val="00904BB7"/>
    <w:rsid w:val="00907265"/>
    <w:rsid w:val="00934B44"/>
    <w:rsid w:val="009357BC"/>
    <w:rsid w:val="00953524"/>
    <w:rsid w:val="00956034"/>
    <w:rsid w:val="00966BFA"/>
    <w:rsid w:val="00972A55"/>
    <w:rsid w:val="009A04BD"/>
    <w:rsid w:val="009A098D"/>
    <w:rsid w:val="009A1B40"/>
    <w:rsid w:val="009C4C6B"/>
    <w:rsid w:val="009D7103"/>
    <w:rsid w:val="009E3BC0"/>
    <w:rsid w:val="009E4E7B"/>
    <w:rsid w:val="00A027B1"/>
    <w:rsid w:val="00A05CD7"/>
    <w:rsid w:val="00A1314D"/>
    <w:rsid w:val="00A32694"/>
    <w:rsid w:val="00A36025"/>
    <w:rsid w:val="00A42F68"/>
    <w:rsid w:val="00A52E95"/>
    <w:rsid w:val="00A53C44"/>
    <w:rsid w:val="00A7045D"/>
    <w:rsid w:val="00A90E95"/>
    <w:rsid w:val="00A94CAC"/>
    <w:rsid w:val="00AA0705"/>
    <w:rsid w:val="00AB2564"/>
    <w:rsid w:val="00AB59DD"/>
    <w:rsid w:val="00AB760C"/>
    <w:rsid w:val="00AC6192"/>
    <w:rsid w:val="00AE5D89"/>
    <w:rsid w:val="00AE72F0"/>
    <w:rsid w:val="00AF42AF"/>
    <w:rsid w:val="00AF697B"/>
    <w:rsid w:val="00B16F63"/>
    <w:rsid w:val="00B27F50"/>
    <w:rsid w:val="00B34554"/>
    <w:rsid w:val="00B50830"/>
    <w:rsid w:val="00B52198"/>
    <w:rsid w:val="00B561AE"/>
    <w:rsid w:val="00B6459F"/>
    <w:rsid w:val="00B6724A"/>
    <w:rsid w:val="00B67376"/>
    <w:rsid w:val="00B86DE8"/>
    <w:rsid w:val="00B97B2F"/>
    <w:rsid w:val="00BB0447"/>
    <w:rsid w:val="00BB4E26"/>
    <w:rsid w:val="00BB4E33"/>
    <w:rsid w:val="00BE046C"/>
    <w:rsid w:val="00BE3A08"/>
    <w:rsid w:val="00BE7722"/>
    <w:rsid w:val="00BF1CDA"/>
    <w:rsid w:val="00C103CA"/>
    <w:rsid w:val="00C10A6E"/>
    <w:rsid w:val="00C130A1"/>
    <w:rsid w:val="00C1678F"/>
    <w:rsid w:val="00C356E6"/>
    <w:rsid w:val="00C57F45"/>
    <w:rsid w:val="00C60BC0"/>
    <w:rsid w:val="00C64A5B"/>
    <w:rsid w:val="00C7066C"/>
    <w:rsid w:val="00C77E35"/>
    <w:rsid w:val="00C82B05"/>
    <w:rsid w:val="00C83B89"/>
    <w:rsid w:val="00C8713C"/>
    <w:rsid w:val="00C95464"/>
    <w:rsid w:val="00CA51E5"/>
    <w:rsid w:val="00CA6D73"/>
    <w:rsid w:val="00CB27D4"/>
    <w:rsid w:val="00CC3111"/>
    <w:rsid w:val="00CD585A"/>
    <w:rsid w:val="00CF172A"/>
    <w:rsid w:val="00D0272A"/>
    <w:rsid w:val="00D06E6C"/>
    <w:rsid w:val="00D076FB"/>
    <w:rsid w:val="00D14411"/>
    <w:rsid w:val="00D21F63"/>
    <w:rsid w:val="00D2344B"/>
    <w:rsid w:val="00D2352D"/>
    <w:rsid w:val="00D244E8"/>
    <w:rsid w:val="00D25AA0"/>
    <w:rsid w:val="00D31C99"/>
    <w:rsid w:val="00D44595"/>
    <w:rsid w:val="00D5542A"/>
    <w:rsid w:val="00D60ED8"/>
    <w:rsid w:val="00D610A2"/>
    <w:rsid w:val="00D71BDB"/>
    <w:rsid w:val="00D7478D"/>
    <w:rsid w:val="00D84963"/>
    <w:rsid w:val="00DA11EB"/>
    <w:rsid w:val="00DA72DA"/>
    <w:rsid w:val="00DB1447"/>
    <w:rsid w:val="00DB1909"/>
    <w:rsid w:val="00DB3CB6"/>
    <w:rsid w:val="00DC0D9B"/>
    <w:rsid w:val="00DC231E"/>
    <w:rsid w:val="00DC69B8"/>
    <w:rsid w:val="00DF2D9F"/>
    <w:rsid w:val="00E07308"/>
    <w:rsid w:val="00E147C6"/>
    <w:rsid w:val="00E16C95"/>
    <w:rsid w:val="00E303F9"/>
    <w:rsid w:val="00E37D06"/>
    <w:rsid w:val="00E465E5"/>
    <w:rsid w:val="00E64AA6"/>
    <w:rsid w:val="00E65419"/>
    <w:rsid w:val="00E677F4"/>
    <w:rsid w:val="00E95DF0"/>
    <w:rsid w:val="00EB1557"/>
    <w:rsid w:val="00EB6365"/>
    <w:rsid w:val="00EC23A0"/>
    <w:rsid w:val="00ED034A"/>
    <w:rsid w:val="00ED3EB6"/>
    <w:rsid w:val="00ED6FA2"/>
    <w:rsid w:val="00EF0FCD"/>
    <w:rsid w:val="00EF2462"/>
    <w:rsid w:val="00EF56E6"/>
    <w:rsid w:val="00F01C3D"/>
    <w:rsid w:val="00F022F2"/>
    <w:rsid w:val="00F04A09"/>
    <w:rsid w:val="00F11355"/>
    <w:rsid w:val="00F15C99"/>
    <w:rsid w:val="00F21D52"/>
    <w:rsid w:val="00F3184D"/>
    <w:rsid w:val="00F34223"/>
    <w:rsid w:val="00F47E44"/>
    <w:rsid w:val="00F84DEF"/>
    <w:rsid w:val="00F866CE"/>
    <w:rsid w:val="00F87D76"/>
    <w:rsid w:val="00FA392C"/>
    <w:rsid w:val="00FA49E8"/>
    <w:rsid w:val="00FB21C6"/>
    <w:rsid w:val="00FD2AF6"/>
    <w:rsid w:val="00FD2CAC"/>
    <w:rsid w:val="00FE2531"/>
    <w:rsid w:val="00FF046C"/>
    <w:rsid w:val="00FF5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4E7B"/>
    <w:pPr>
      <w:keepNext/>
      <w:jc w:val="center"/>
      <w:outlineLvl w:val="0"/>
    </w:pPr>
    <w:rPr>
      <w:b/>
      <w:bCs/>
    </w:rPr>
  </w:style>
  <w:style w:type="paragraph" w:styleId="2">
    <w:name w:val="heading 2"/>
    <w:basedOn w:val="a"/>
    <w:next w:val="a"/>
    <w:link w:val="20"/>
    <w:qFormat/>
    <w:rsid w:val="009E4E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E4E7B"/>
    <w:pPr>
      <w:keepNext/>
      <w:spacing w:before="240" w:after="60"/>
      <w:outlineLvl w:val="2"/>
    </w:pPr>
    <w:rPr>
      <w:rFonts w:ascii="Arial" w:hAnsi="Arial" w:cs="Arial"/>
      <w:b/>
      <w:bCs/>
      <w:sz w:val="26"/>
      <w:szCs w:val="26"/>
    </w:rPr>
  </w:style>
  <w:style w:type="paragraph" w:styleId="5">
    <w:name w:val="heading 5"/>
    <w:basedOn w:val="a"/>
    <w:next w:val="a"/>
    <w:link w:val="50"/>
    <w:qFormat/>
    <w:rsid w:val="00231EBD"/>
    <w:pPr>
      <w:spacing w:before="240" w:after="60"/>
      <w:outlineLvl w:val="4"/>
    </w:pPr>
    <w:rPr>
      <w:b/>
      <w:bCs/>
      <w:i/>
      <w:iCs/>
      <w:sz w:val="26"/>
      <w:szCs w:val="26"/>
    </w:rPr>
  </w:style>
  <w:style w:type="paragraph" w:styleId="6">
    <w:name w:val="heading 6"/>
    <w:basedOn w:val="a"/>
    <w:next w:val="a"/>
    <w:link w:val="60"/>
    <w:qFormat/>
    <w:rsid w:val="009E4E7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31EBD"/>
    <w:rPr>
      <w:rFonts w:ascii="Times New Roman" w:eastAsia="Times New Roman" w:hAnsi="Times New Roman" w:cs="Times New Roman"/>
      <w:b/>
      <w:bCs/>
      <w:i/>
      <w:iCs/>
      <w:sz w:val="26"/>
      <w:szCs w:val="26"/>
      <w:lang w:eastAsia="ru-RU"/>
    </w:rPr>
  </w:style>
  <w:style w:type="paragraph" w:customStyle="1" w:styleId="a3">
    <w:name w:val="Знак"/>
    <w:basedOn w:val="a"/>
    <w:rsid w:val="00231EBD"/>
    <w:rPr>
      <w:rFonts w:ascii="Verdana" w:hAnsi="Verdana" w:cs="Verdana"/>
      <w:sz w:val="20"/>
      <w:szCs w:val="20"/>
      <w:lang w:val="en-US" w:eastAsia="en-US"/>
    </w:rPr>
  </w:style>
  <w:style w:type="paragraph" w:styleId="a4">
    <w:name w:val="Normal (Web)"/>
    <w:basedOn w:val="a"/>
    <w:rsid w:val="00231EBD"/>
    <w:pPr>
      <w:spacing w:before="100" w:after="100"/>
    </w:pPr>
    <w:rPr>
      <w:rFonts w:ascii="Arial Unicode MS" w:eastAsia="Arial Unicode MS" w:hAnsi="Arial Unicode MS"/>
      <w:lang w:eastAsia="en-US"/>
    </w:rPr>
  </w:style>
  <w:style w:type="paragraph" w:styleId="a5">
    <w:name w:val="List Paragraph"/>
    <w:basedOn w:val="a"/>
    <w:qFormat/>
    <w:rsid w:val="00956034"/>
    <w:pPr>
      <w:ind w:left="720"/>
      <w:contextualSpacing/>
    </w:pPr>
  </w:style>
  <w:style w:type="paragraph" w:customStyle="1" w:styleId="ConsNormal">
    <w:name w:val="ConsNormal"/>
    <w:rsid w:val="005B5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E4E7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E4E7B"/>
    <w:rPr>
      <w:rFonts w:ascii="Arial" w:eastAsia="Times New Roman" w:hAnsi="Arial" w:cs="Arial"/>
      <w:b/>
      <w:bCs/>
      <w:i/>
      <w:iCs/>
      <w:sz w:val="28"/>
      <w:szCs w:val="28"/>
      <w:lang w:eastAsia="ru-RU"/>
    </w:rPr>
  </w:style>
  <w:style w:type="character" w:customStyle="1" w:styleId="30">
    <w:name w:val="Заголовок 3 Знак"/>
    <w:basedOn w:val="a0"/>
    <w:link w:val="3"/>
    <w:rsid w:val="009E4E7B"/>
    <w:rPr>
      <w:rFonts w:ascii="Arial" w:eastAsia="Times New Roman" w:hAnsi="Arial" w:cs="Arial"/>
      <w:b/>
      <w:bCs/>
      <w:sz w:val="26"/>
      <w:szCs w:val="26"/>
      <w:lang w:eastAsia="ru-RU"/>
    </w:rPr>
  </w:style>
  <w:style w:type="character" w:customStyle="1" w:styleId="60">
    <w:name w:val="Заголовок 6 Знак"/>
    <w:basedOn w:val="a0"/>
    <w:link w:val="6"/>
    <w:rsid w:val="009E4E7B"/>
    <w:rPr>
      <w:rFonts w:ascii="Calibri" w:eastAsia="Times New Roman" w:hAnsi="Calibri" w:cs="Times New Roman"/>
      <w:b/>
      <w:bCs/>
      <w:lang w:eastAsia="ru-RU"/>
    </w:rPr>
  </w:style>
  <w:style w:type="numbering" w:customStyle="1" w:styleId="11">
    <w:name w:val="Нет списка1"/>
    <w:next w:val="a2"/>
    <w:semiHidden/>
    <w:rsid w:val="009E4E7B"/>
  </w:style>
  <w:style w:type="paragraph" w:styleId="a6">
    <w:name w:val="Title"/>
    <w:basedOn w:val="a"/>
    <w:link w:val="a7"/>
    <w:qFormat/>
    <w:rsid w:val="009E4E7B"/>
    <w:pPr>
      <w:jc w:val="center"/>
    </w:pPr>
    <w:rPr>
      <w:b/>
      <w:bCs/>
    </w:rPr>
  </w:style>
  <w:style w:type="character" w:customStyle="1" w:styleId="a7">
    <w:name w:val="Название Знак"/>
    <w:basedOn w:val="a0"/>
    <w:link w:val="a6"/>
    <w:rsid w:val="009E4E7B"/>
    <w:rPr>
      <w:rFonts w:ascii="Times New Roman" w:eastAsia="Times New Roman" w:hAnsi="Times New Roman" w:cs="Times New Roman"/>
      <w:b/>
      <w:bCs/>
      <w:sz w:val="24"/>
      <w:szCs w:val="24"/>
      <w:lang w:eastAsia="ru-RU"/>
    </w:rPr>
  </w:style>
  <w:style w:type="paragraph" w:styleId="a8">
    <w:name w:val="Body Text"/>
    <w:basedOn w:val="a"/>
    <w:link w:val="a9"/>
    <w:rsid w:val="009E4E7B"/>
    <w:pPr>
      <w:jc w:val="both"/>
    </w:pPr>
  </w:style>
  <w:style w:type="character" w:customStyle="1" w:styleId="a9">
    <w:name w:val="Основной текст Знак"/>
    <w:basedOn w:val="a0"/>
    <w:link w:val="a8"/>
    <w:rsid w:val="009E4E7B"/>
    <w:rPr>
      <w:rFonts w:ascii="Times New Roman" w:eastAsia="Times New Roman" w:hAnsi="Times New Roman" w:cs="Times New Roman"/>
      <w:sz w:val="24"/>
      <w:szCs w:val="24"/>
      <w:lang w:eastAsia="ru-RU"/>
    </w:rPr>
  </w:style>
  <w:style w:type="paragraph" w:styleId="21">
    <w:name w:val="Body Text Indent 2"/>
    <w:basedOn w:val="a"/>
    <w:link w:val="22"/>
    <w:rsid w:val="009E4E7B"/>
    <w:pPr>
      <w:ind w:left="709"/>
      <w:jc w:val="both"/>
    </w:pPr>
    <w:rPr>
      <w:b/>
      <w:bCs/>
      <w:sz w:val="28"/>
    </w:rPr>
  </w:style>
  <w:style w:type="character" w:customStyle="1" w:styleId="22">
    <w:name w:val="Основной текст с отступом 2 Знак"/>
    <w:basedOn w:val="a0"/>
    <w:link w:val="21"/>
    <w:rsid w:val="009E4E7B"/>
    <w:rPr>
      <w:rFonts w:ascii="Times New Roman" w:eastAsia="Times New Roman" w:hAnsi="Times New Roman" w:cs="Times New Roman"/>
      <w:b/>
      <w:bCs/>
      <w:sz w:val="28"/>
      <w:szCs w:val="24"/>
      <w:lang w:eastAsia="ru-RU"/>
    </w:rPr>
  </w:style>
  <w:style w:type="paragraph" w:styleId="aa">
    <w:name w:val="Balloon Text"/>
    <w:basedOn w:val="a"/>
    <w:link w:val="ab"/>
    <w:semiHidden/>
    <w:rsid w:val="009E4E7B"/>
    <w:rPr>
      <w:rFonts w:ascii="Tahoma" w:hAnsi="Tahoma" w:cs="Tahoma"/>
      <w:sz w:val="16"/>
      <w:szCs w:val="16"/>
    </w:rPr>
  </w:style>
  <w:style w:type="character" w:customStyle="1" w:styleId="ab">
    <w:name w:val="Текст выноски Знак"/>
    <w:basedOn w:val="a0"/>
    <w:link w:val="aa"/>
    <w:semiHidden/>
    <w:rsid w:val="009E4E7B"/>
    <w:rPr>
      <w:rFonts w:ascii="Tahoma" w:eastAsia="Times New Roman" w:hAnsi="Tahoma" w:cs="Tahoma"/>
      <w:sz w:val="16"/>
      <w:szCs w:val="16"/>
      <w:lang w:eastAsia="ru-RU"/>
    </w:rPr>
  </w:style>
  <w:style w:type="paragraph" w:styleId="31">
    <w:name w:val="Body Text Indent 3"/>
    <w:basedOn w:val="a"/>
    <w:link w:val="32"/>
    <w:rsid w:val="009E4E7B"/>
    <w:pPr>
      <w:spacing w:after="120"/>
      <w:ind w:left="283"/>
    </w:pPr>
    <w:rPr>
      <w:sz w:val="16"/>
      <w:szCs w:val="16"/>
    </w:rPr>
  </w:style>
  <w:style w:type="character" w:customStyle="1" w:styleId="32">
    <w:name w:val="Основной текст с отступом 3 Знак"/>
    <w:basedOn w:val="a0"/>
    <w:link w:val="31"/>
    <w:rsid w:val="009E4E7B"/>
    <w:rPr>
      <w:rFonts w:ascii="Times New Roman" w:eastAsia="Times New Roman" w:hAnsi="Times New Roman" w:cs="Times New Roman"/>
      <w:sz w:val="16"/>
      <w:szCs w:val="16"/>
      <w:lang w:eastAsia="ru-RU"/>
    </w:rPr>
  </w:style>
  <w:style w:type="paragraph" w:styleId="ac">
    <w:name w:val="Body Text Indent"/>
    <w:basedOn w:val="a"/>
    <w:link w:val="ad"/>
    <w:rsid w:val="009E4E7B"/>
    <w:pPr>
      <w:spacing w:after="120"/>
      <w:ind w:left="283"/>
    </w:pPr>
  </w:style>
  <w:style w:type="character" w:customStyle="1" w:styleId="ad">
    <w:name w:val="Основной текст с отступом Знак"/>
    <w:basedOn w:val="a0"/>
    <w:link w:val="ac"/>
    <w:rsid w:val="009E4E7B"/>
    <w:rPr>
      <w:rFonts w:ascii="Times New Roman" w:eastAsia="Times New Roman" w:hAnsi="Times New Roman" w:cs="Times New Roman"/>
      <w:sz w:val="24"/>
      <w:szCs w:val="24"/>
      <w:lang w:eastAsia="ru-RU"/>
    </w:rPr>
  </w:style>
  <w:style w:type="paragraph" w:customStyle="1" w:styleId="ae">
    <w:name w:val="Знак"/>
    <w:basedOn w:val="a"/>
    <w:rsid w:val="009E4E7B"/>
    <w:rPr>
      <w:rFonts w:ascii="Verdana" w:hAnsi="Verdana" w:cs="Verdana"/>
      <w:sz w:val="20"/>
      <w:szCs w:val="20"/>
      <w:lang w:val="en-US" w:eastAsia="en-US"/>
    </w:rPr>
  </w:style>
  <w:style w:type="table" w:styleId="af">
    <w:name w:val="Table Grid"/>
    <w:basedOn w:val="a1"/>
    <w:rsid w:val="009E4E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E4E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E4E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3">
    <w:name w:val="Body Text 2"/>
    <w:basedOn w:val="a"/>
    <w:link w:val="24"/>
    <w:rsid w:val="009E4E7B"/>
    <w:pPr>
      <w:spacing w:after="120" w:line="480" w:lineRule="auto"/>
    </w:pPr>
  </w:style>
  <w:style w:type="character" w:customStyle="1" w:styleId="24">
    <w:name w:val="Основной текст 2 Знак"/>
    <w:basedOn w:val="a0"/>
    <w:link w:val="23"/>
    <w:rsid w:val="009E4E7B"/>
    <w:rPr>
      <w:rFonts w:ascii="Times New Roman" w:eastAsia="Times New Roman" w:hAnsi="Times New Roman" w:cs="Times New Roman"/>
      <w:sz w:val="24"/>
      <w:szCs w:val="24"/>
      <w:lang w:eastAsia="ru-RU"/>
    </w:rPr>
  </w:style>
  <w:style w:type="paragraph" w:styleId="33">
    <w:name w:val="Body Text 3"/>
    <w:basedOn w:val="a"/>
    <w:link w:val="34"/>
    <w:rsid w:val="009E4E7B"/>
    <w:pPr>
      <w:spacing w:after="120"/>
    </w:pPr>
    <w:rPr>
      <w:sz w:val="16"/>
      <w:szCs w:val="16"/>
    </w:rPr>
  </w:style>
  <w:style w:type="character" w:customStyle="1" w:styleId="34">
    <w:name w:val="Основной текст 3 Знак"/>
    <w:basedOn w:val="a0"/>
    <w:link w:val="33"/>
    <w:rsid w:val="009E4E7B"/>
    <w:rPr>
      <w:rFonts w:ascii="Times New Roman" w:eastAsia="Times New Roman" w:hAnsi="Times New Roman" w:cs="Times New Roman"/>
      <w:sz w:val="16"/>
      <w:szCs w:val="16"/>
      <w:lang w:eastAsia="ru-RU"/>
    </w:rPr>
  </w:style>
  <w:style w:type="paragraph" w:customStyle="1" w:styleId="ConsPlusNormal">
    <w:name w:val="ConsPlusNormal"/>
    <w:rsid w:val="009E4E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аголовок статьи"/>
    <w:basedOn w:val="a"/>
    <w:next w:val="a"/>
    <w:rsid w:val="009E4E7B"/>
    <w:pPr>
      <w:widowControl w:val="0"/>
      <w:autoSpaceDE w:val="0"/>
      <w:autoSpaceDN w:val="0"/>
      <w:adjustRightInd w:val="0"/>
      <w:ind w:left="1612" w:hanging="892"/>
      <w:jc w:val="both"/>
    </w:pPr>
    <w:rPr>
      <w:rFonts w:ascii="Arial" w:hAnsi="Arial" w:cs="Arial"/>
      <w:sz w:val="20"/>
      <w:szCs w:val="20"/>
    </w:rPr>
  </w:style>
  <w:style w:type="character" w:customStyle="1" w:styleId="af1">
    <w:name w:val="Гипертекстовая ссылка"/>
    <w:rsid w:val="009E4E7B"/>
    <w:rPr>
      <w:rFonts w:cs="Times New Roman"/>
      <w:color w:val="008000"/>
    </w:rPr>
  </w:style>
  <w:style w:type="character" w:customStyle="1" w:styleId="af2">
    <w:name w:val="Цветовое выделение"/>
    <w:rsid w:val="009E4E7B"/>
    <w:rPr>
      <w:b/>
      <w:color w:val="000080"/>
    </w:rPr>
  </w:style>
  <w:style w:type="paragraph" w:styleId="af3">
    <w:name w:val="No Spacing"/>
    <w:qFormat/>
    <w:rsid w:val="009E4E7B"/>
    <w:pPr>
      <w:spacing w:after="0" w:line="240" w:lineRule="auto"/>
    </w:pPr>
    <w:rPr>
      <w:rFonts w:ascii="Calibri" w:eastAsia="Calibri" w:hAnsi="Calibri" w:cs="Times New Roman"/>
    </w:rPr>
  </w:style>
  <w:style w:type="character" w:customStyle="1" w:styleId="apple-converted-space">
    <w:name w:val="apple-converted-space"/>
    <w:basedOn w:val="a0"/>
    <w:rsid w:val="009E4E7B"/>
  </w:style>
  <w:style w:type="character" w:styleId="af4">
    <w:name w:val="Hyperlink"/>
    <w:uiPriority w:val="99"/>
    <w:rsid w:val="009E4E7B"/>
    <w:rPr>
      <w:color w:val="0000FF"/>
      <w:u w:val="single"/>
    </w:rPr>
  </w:style>
  <w:style w:type="paragraph" w:customStyle="1" w:styleId="12">
    <w:name w:val="Название объекта1"/>
    <w:basedOn w:val="a"/>
    <w:next w:val="a"/>
    <w:rsid w:val="009E4E7B"/>
    <w:pPr>
      <w:suppressAutoHyphens/>
      <w:overflowPunct w:val="0"/>
      <w:autoSpaceDE w:val="0"/>
      <w:spacing w:before="120" w:after="120"/>
      <w:textAlignment w:val="baseline"/>
    </w:pPr>
    <w:rPr>
      <w:b/>
      <w:sz w:val="36"/>
      <w:szCs w:val="20"/>
      <w:lang w:eastAsia="ar-SA"/>
    </w:rPr>
  </w:style>
  <w:style w:type="paragraph" w:styleId="af5">
    <w:name w:val="header"/>
    <w:basedOn w:val="a"/>
    <w:link w:val="af6"/>
    <w:rsid w:val="009E4E7B"/>
    <w:pPr>
      <w:tabs>
        <w:tab w:val="center" w:pos="4677"/>
        <w:tab w:val="right" w:pos="9355"/>
      </w:tabs>
    </w:pPr>
  </w:style>
  <w:style w:type="character" w:customStyle="1" w:styleId="af6">
    <w:name w:val="Верхний колонтитул Знак"/>
    <w:basedOn w:val="a0"/>
    <w:link w:val="af5"/>
    <w:rsid w:val="009E4E7B"/>
    <w:rPr>
      <w:rFonts w:ascii="Times New Roman" w:eastAsia="Times New Roman" w:hAnsi="Times New Roman" w:cs="Times New Roman"/>
      <w:sz w:val="24"/>
      <w:szCs w:val="24"/>
      <w:lang w:eastAsia="ru-RU"/>
    </w:rPr>
  </w:style>
  <w:style w:type="paragraph" w:styleId="af7">
    <w:name w:val="footer"/>
    <w:basedOn w:val="a"/>
    <w:link w:val="af8"/>
    <w:uiPriority w:val="99"/>
    <w:rsid w:val="009E4E7B"/>
    <w:pPr>
      <w:tabs>
        <w:tab w:val="center" w:pos="4677"/>
        <w:tab w:val="right" w:pos="9355"/>
      </w:tabs>
    </w:pPr>
  </w:style>
  <w:style w:type="character" w:customStyle="1" w:styleId="af8">
    <w:name w:val="Нижний колонтитул Знак"/>
    <w:basedOn w:val="a0"/>
    <w:link w:val="af7"/>
    <w:uiPriority w:val="99"/>
    <w:rsid w:val="009E4E7B"/>
    <w:rPr>
      <w:rFonts w:ascii="Times New Roman" w:eastAsia="Times New Roman" w:hAnsi="Times New Roman" w:cs="Times New Roman"/>
      <w:sz w:val="24"/>
      <w:szCs w:val="24"/>
      <w:lang w:eastAsia="ru-RU"/>
    </w:rPr>
  </w:style>
  <w:style w:type="paragraph" w:customStyle="1" w:styleId="af9">
    <w:name w:val="Знак"/>
    <w:basedOn w:val="a"/>
    <w:rsid w:val="00C10A6E"/>
    <w:rPr>
      <w:rFonts w:ascii="Verdana" w:hAnsi="Verdana" w:cs="Verdana"/>
      <w:sz w:val="20"/>
      <w:szCs w:val="20"/>
      <w:lang w:val="en-US" w:eastAsia="en-US"/>
    </w:rPr>
  </w:style>
  <w:style w:type="paragraph" w:customStyle="1" w:styleId="afa">
    <w:name w:val="Знак"/>
    <w:basedOn w:val="a"/>
    <w:rsid w:val="00404E7F"/>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4E7B"/>
    <w:pPr>
      <w:keepNext/>
      <w:jc w:val="center"/>
      <w:outlineLvl w:val="0"/>
    </w:pPr>
    <w:rPr>
      <w:b/>
      <w:bCs/>
    </w:rPr>
  </w:style>
  <w:style w:type="paragraph" w:styleId="2">
    <w:name w:val="heading 2"/>
    <w:basedOn w:val="a"/>
    <w:next w:val="a"/>
    <w:link w:val="20"/>
    <w:qFormat/>
    <w:rsid w:val="009E4E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E4E7B"/>
    <w:pPr>
      <w:keepNext/>
      <w:spacing w:before="240" w:after="60"/>
      <w:outlineLvl w:val="2"/>
    </w:pPr>
    <w:rPr>
      <w:rFonts w:ascii="Arial" w:hAnsi="Arial" w:cs="Arial"/>
      <w:b/>
      <w:bCs/>
      <w:sz w:val="26"/>
      <w:szCs w:val="26"/>
    </w:rPr>
  </w:style>
  <w:style w:type="paragraph" w:styleId="5">
    <w:name w:val="heading 5"/>
    <w:basedOn w:val="a"/>
    <w:next w:val="a"/>
    <w:link w:val="50"/>
    <w:qFormat/>
    <w:rsid w:val="00231EBD"/>
    <w:pPr>
      <w:spacing w:before="240" w:after="60"/>
      <w:outlineLvl w:val="4"/>
    </w:pPr>
    <w:rPr>
      <w:b/>
      <w:bCs/>
      <w:i/>
      <w:iCs/>
      <w:sz w:val="26"/>
      <w:szCs w:val="26"/>
    </w:rPr>
  </w:style>
  <w:style w:type="paragraph" w:styleId="6">
    <w:name w:val="heading 6"/>
    <w:basedOn w:val="a"/>
    <w:next w:val="a"/>
    <w:link w:val="60"/>
    <w:qFormat/>
    <w:rsid w:val="009E4E7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31EBD"/>
    <w:rPr>
      <w:rFonts w:ascii="Times New Roman" w:eastAsia="Times New Roman" w:hAnsi="Times New Roman" w:cs="Times New Roman"/>
      <w:b/>
      <w:bCs/>
      <w:i/>
      <w:iCs/>
      <w:sz w:val="26"/>
      <w:szCs w:val="26"/>
      <w:lang w:eastAsia="ru-RU"/>
    </w:rPr>
  </w:style>
  <w:style w:type="paragraph" w:customStyle="1" w:styleId="a3">
    <w:name w:val="Знак"/>
    <w:basedOn w:val="a"/>
    <w:rsid w:val="00231EBD"/>
    <w:rPr>
      <w:rFonts w:ascii="Verdana" w:hAnsi="Verdana" w:cs="Verdana"/>
      <w:sz w:val="20"/>
      <w:szCs w:val="20"/>
      <w:lang w:val="en-US" w:eastAsia="en-US"/>
    </w:rPr>
  </w:style>
  <w:style w:type="paragraph" w:styleId="a4">
    <w:name w:val="Normal (Web)"/>
    <w:basedOn w:val="a"/>
    <w:rsid w:val="00231EBD"/>
    <w:pPr>
      <w:spacing w:before="100" w:after="100"/>
    </w:pPr>
    <w:rPr>
      <w:rFonts w:ascii="Arial Unicode MS" w:eastAsia="Arial Unicode MS" w:hAnsi="Arial Unicode MS"/>
      <w:lang w:eastAsia="en-US"/>
    </w:rPr>
  </w:style>
  <w:style w:type="paragraph" w:styleId="a5">
    <w:name w:val="List Paragraph"/>
    <w:basedOn w:val="a"/>
    <w:qFormat/>
    <w:rsid w:val="00956034"/>
    <w:pPr>
      <w:ind w:left="720"/>
      <w:contextualSpacing/>
    </w:pPr>
  </w:style>
  <w:style w:type="paragraph" w:customStyle="1" w:styleId="ConsNormal">
    <w:name w:val="ConsNormal"/>
    <w:rsid w:val="005B5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E4E7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E4E7B"/>
    <w:rPr>
      <w:rFonts w:ascii="Arial" w:eastAsia="Times New Roman" w:hAnsi="Arial" w:cs="Arial"/>
      <w:b/>
      <w:bCs/>
      <w:i/>
      <w:iCs/>
      <w:sz w:val="28"/>
      <w:szCs w:val="28"/>
      <w:lang w:eastAsia="ru-RU"/>
    </w:rPr>
  </w:style>
  <w:style w:type="character" w:customStyle="1" w:styleId="30">
    <w:name w:val="Заголовок 3 Знак"/>
    <w:basedOn w:val="a0"/>
    <w:link w:val="3"/>
    <w:rsid w:val="009E4E7B"/>
    <w:rPr>
      <w:rFonts w:ascii="Arial" w:eastAsia="Times New Roman" w:hAnsi="Arial" w:cs="Arial"/>
      <w:b/>
      <w:bCs/>
      <w:sz w:val="26"/>
      <w:szCs w:val="26"/>
      <w:lang w:eastAsia="ru-RU"/>
    </w:rPr>
  </w:style>
  <w:style w:type="character" w:customStyle="1" w:styleId="60">
    <w:name w:val="Заголовок 6 Знак"/>
    <w:basedOn w:val="a0"/>
    <w:link w:val="6"/>
    <w:rsid w:val="009E4E7B"/>
    <w:rPr>
      <w:rFonts w:ascii="Calibri" w:eastAsia="Times New Roman" w:hAnsi="Calibri" w:cs="Times New Roman"/>
      <w:b/>
      <w:bCs/>
      <w:lang w:eastAsia="ru-RU"/>
    </w:rPr>
  </w:style>
  <w:style w:type="numbering" w:customStyle="1" w:styleId="11">
    <w:name w:val="Нет списка1"/>
    <w:next w:val="a2"/>
    <w:semiHidden/>
    <w:rsid w:val="009E4E7B"/>
  </w:style>
  <w:style w:type="paragraph" w:styleId="a6">
    <w:name w:val="Title"/>
    <w:basedOn w:val="a"/>
    <w:link w:val="a7"/>
    <w:qFormat/>
    <w:rsid w:val="009E4E7B"/>
    <w:pPr>
      <w:jc w:val="center"/>
    </w:pPr>
    <w:rPr>
      <w:b/>
      <w:bCs/>
    </w:rPr>
  </w:style>
  <w:style w:type="character" w:customStyle="1" w:styleId="a7">
    <w:name w:val="Название Знак"/>
    <w:basedOn w:val="a0"/>
    <w:link w:val="a6"/>
    <w:rsid w:val="009E4E7B"/>
    <w:rPr>
      <w:rFonts w:ascii="Times New Roman" w:eastAsia="Times New Roman" w:hAnsi="Times New Roman" w:cs="Times New Roman"/>
      <w:b/>
      <w:bCs/>
      <w:sz w:val="24"/>
      <w:szCs w:val="24"/>
      <w:lang w:eastAsia="ru-RU"/>
    </w:rPr>
  </w:style>
  <w:style w:type="paragraph" w:styleId="a8">
    <w:name w:val="Body Text"/>
    <w:basedOn w:val="a"/>
    <w:link w:val="a9"/>
    <w:rsid w:val="009E4E7B"/>
    <w:pPr>
      <w:jc w:val="both"/>
    </w:pPr>
  </w:style>
  <w:style w:type="character" w:customStyle="1" w:styleId="a9">
    <w:name w:val="Основной текст Знак"/>
    <w:basedOn w:val="a0"/>
    <w:link w:val="a8"/>
    <w:rsid w:val="009E4E7B"/>
    <w:rPr>
      <w:rFonts w:ascii="Times New Roman" w:eastAsia="Times New Roman" w:hAnsi="Times New Roman" w:cs="Times New Roman"/>
      <w:sz w:val="24"/>
      <w:szCs w:val="24"/>
      <w:lang w:eastAsia="ru-RU"/>
    </w:rPr>
  </w:style>
  <w:style w:type="paragraph" w:styleId="21">
    <w:name w:val="Body Text Indent 2"/>
    <w:basedOn w:val="a"/>
    <w:link w:val="22"/>
    <w:rsid w:val="009E4E7B"/>
    <w:pPr>
      <w:ind w:left="709"/>
      <w:jc w:val="both"/>
    </w:pPr>
    <w:rPr>
      <w:b/>
      <w:bCs/>
      <w:sz w:val="28"/>
    </w:rPr>
  </w:style>
  <w:style w:type="character" w:customStyle="1" w:styleId="22">
    <w:name w:val="Основной текст с отступом 2 Знак"/>
    <w:basedOn w:val="a0"/>
    <w:link w:val="21"/>
    <w:rsid w:val="009E4E7B"/>
    <w:rPr>
      <w:rFonts w:ascii="Times New Roman" w:eastAsia="Times New Roman" w:hAnsi="Times New Roman" w:cs="Times New Roman"/>
      <w:b/>
      <w:bCs/>
      <w:sz w:val="28"/>
      <w:szCs w:val="24"/>
      <w:lang w:eastAsia="ru-RU"/>
    </w:rPr>
  </w:style>
  <w:style w:type="paragraph" w:styleId="aa">
    <w:name w:val="Balloon Text"/>
    <w:basedOn w:val="a"/>
    <w:link w:val="ab"/>
    <w:semiHidden/>
    <w:rsid w:val="009E4E7B"/>
    <w:rPr>
      <w:rFonts w:ascii="Tahoma" w:hAnsi="Tahoma" w:cs="Tahoma"/>
      <w:sz w:val="16"/>
      <w:szCs w:val="16"/>
    </w:rPr>
  </w:style>
  <w:style w:type="character" w:customStyle="1" w:styleId="ab">
    <w:name w:val="Текст выноски Знак"/>
    <w:basedOn w:val="a0"/>
    <w:link w:val="aa"/>
    <w:semiHidden/>
    <w:rsid w:val="009E4E7B"/>
    <w:rPr>
      <w:rFonts w:ascii="Tahoma" w:eastAsia="Times New Roman" w:hAnsi="Tahoma" w:cs="Tahoma"/>
      <w:sz w:val="16"/>
      <w:szCs w:val="16"/>
      <w:lang w:eastAsia="ru-RU"/>
    </w:rPr>
  </w:style>
  <w:style w:type="paragraph" w:styleId="31">
    <w:name w:val="Body Text Indent 3"/>
    <w:basedOn w:val="a"/>
    <w:link w:val="32"/>
    <w:rsid w:val="009E4E7B"/>
    <w:pPr>
      <w:spacing w:after="120"/>
      <w:ind w:left="283"/>
    </w:pPr>
    <w:rPr>
      <w:sz w:val="16"/>
      <w:szCs w:val="16"/>
    </w:rPr>
  </w:style>
  <w:style w:type="character" w:customStyle="1" w:styleId="32">
    <w:name w:val="Основной текст с отступом 3 Знак"/>
    <w:basedOn w:val="a0"/>
    <w:link w:val="31"/>
    <w:rsid w:val="009E4E7B"/>
    <w:rPr>
      <w:rFonts w:ascii="Times New Roman" w:eastAsia="Times New Roman" w:hAnsi="Times New Roman" w:cs="Times New Roman"/>
      <w:sz w:val="16"/>
      <w:szCs w:val="16"/>
      <w:lang w:eastAsia="ru-RU"/>
    </w:rPr>
  </w:style>
  <w:style w:type="paragraph" w:styleId="ac">
    <w:name w:val="Body Text Indent"/>
    <w:basedOn w:val="a"/>
    <w:link w:val="ad"/>
    <w:rsid w:val="009E4E7B"/>
    <w:pPr>
      <w:spacing w:after="120"/>
      <w:ind w:left="283"/>
    </w:pPr>
  </w:style>
  <w:style w:type="character" w:customStyle="1" w:styleId="ad">
    <w:name w:val="Основной текст с отступом Знак"/>
    <w:basedOn w:val="a0"/>
    <w:link w:val="ac"/>
    <w:rsid w:val="009E4E7B"/>
    <w:rPr>
      <w:rFonts w:ascii="Times New Roman" w:eastAsia="Times New Roman" w:hAnsi="Times New Roman" w:cs="Times New Roman"/>
      <w:sz w:val="24"/>
      <w:szCs w:val="24"/>
      <w:lang w:eastAsia="ru-RU"/>
    </w:rPr>
  </w:style>
  <w:style w:type="paragraph" w:customStyle="1" w:styleId="ae">
    <w:name w:val="Знак"/>
    <w:basedOn w:val="a"/>
    <w:rsid w:val="009E4E7B"/>
    <w:rPr>
      <w:rFonts w:ascii="Verdana" w:hAnsi="Verdana" w:cs="Verdana"/>
      <w:sz w:val="20"/>
      <w:szCs w:val="20"/>
      <w:lang w:val="en-US" w:eastAsia="en-US"/>
    </w:rPr>
  </w:style>
  <w:style w:type="table" w:styleId="af">
    <w:name w:val="Table Grid"/>
    <w:basedOn w:val="a1"/>
    <w:rsid w:val="009E4E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E4E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E4E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3">
    <w:name w:val="Body Text 2"/>
    <w:basedOn w:val="a"/>
    <w:link w:val="24"/>
    <w:rsid w:val="009E4E7B"/>
    <w:pPr>
      <w:spacing w:after="120" w:line="480" w:lineRule="auto"/>
    </w:pPr>
  </w:style>
  <w:style w:type="character" w:customStyle="1" w:styleId="24">
    <w:name w:val="Основной текст 2 Знак"/>
    <w:basedOn w:val="a0"/>
    <w:link w:val="23"/>
    <w:rsid w:val="009E4E7B"/>
    <w:rPr>
      <w:rFonts w:ascii="Times New Roman" w:eastAsia="Times New Roman" w:hAnsi="Times New Roman" w:cs="Times New Roman"/>
      <w:sz w:val="24"/>
      <w:szCs w:val="24"/>
      <w:lang w:eastAsia="ru-RU"/>
    </w:rPr>
  </w:style>
  <w:style w:type="paragraph" w:styleId="33">
    <w:name w:val="Body Text 3"/>
    <w:basedOn w:val="a"/>
    <w:link w:val="34"/>
    <w:rsid w:val="009E4E7B"/>
    <w:pPr>
      <w:spacing w:after="120"/>
    </w:pPr>
    <w:rPr>
      <w:sz w:val="16"/>
      <w:szCs w:val="16"/>
    </w:rPr>
  </w:style>
  <w:style w:type="character" w:customStyle="1" w:styleId="34">
    <w:name w:val="Основной текст 3 Знак"/>
    <w:basedOn w:val="a0"/>
    <w:link w:val="33"/>
    <w:rsid w:val="009E4E7B"/>
    <w:rPr>
      <w:rFonts w:ascii="Times New Roman" w:eastAsia="Times New Roman" w:hAnsi="Times New Roman" w:cs="Times New Roman"/>
      <w:sz w:val="16"/>
      <w:szCs w:val="16"/>
      <w:lang w:eastAsia="ru-RU"/>
    </w:rPr>
  </w:style>
  <w:style w:type="paragraph" w:customStyle="1" w:styleId="ConsPlusNormal">
    <w:name w:val="ConsPlusNormal"/>
    <w:rsid w:val="009E4E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аголовок статьи"/>
    <w:basedOn w:val="a"/>
    <w:next w:val="a"/>
    <w:rsid w:val="009E4E7B"/>
    <w:pPr>
      <w:widowControl w:val="0"/>
      <w:autoSpaceDE w:val="0"/>
      <w:autoSpaceDN w:val="0"/>
      <w:adjustRightInd w:val="0"/>
      <w:ind w:left="1612" w:hanging="892"/>
      <w:jc w:val="both"/>
    </w:pPr>
    <w:rPr>
      <w:rFonts w:ascii="Arial" w:hAnsi="Arial" w:cs="Arial"/>
      <w:sz w:val="20"/>
      <w:szCs w:val="20"/>
    </w:rPr>
  </w:style>
  <w:style w:type="character" w:customStyle="1" w:styleId="af1">
    <w:name w:val="Гипертекстовая ссылка"/>
    <w:rsid w:val="009E4E7B"/>
    <w:rPr>
      <w:rFonts w:cs="Times New Roman"/>
      <w:color w:val="008000"/>
    </w:rPr>
  </w:style>
  <w:style w:type="character" w:customStyle="1" w:styleId="af2">
    <w:name w:val="Цветовое выделение"/>
    <w:rsid w:val="009E4E7B"/>
    <w:rPr>
      <w:b/>
      <w:color w:val="000080"/>
    </w:rPr>
  </w:style>
  <w:style w:type="paragraph" w:styleId="af3">
    <w:name w:val="No Spacing"/>
    <w:qFormat/>
    <w:rsid w:val="009E4E7B"/>
    <w:pPr>
      <w:spacing w:after="0" w:line="240" w:lineRule="auto"/>
    </w:pPr>
    <w:rPr>
      <w:rFonts w:ascii="Calibri" w:eastAsia="Calibri" w:hAnsi="Calibri" w:cs="Times New Roman"/>
    </w:rPr>
  </w:style>
  <w:style w:type="character" w:customStyle="1" w:styleId="apple-converted-space">
    <w:name w:val="apple-converted-space"/>
    <w:basedOn w:val="a0"/>
    <w:rsid w:val="009E4E7B"/>
  </w:style>
  <w:style w:type="character" w:styleId="af4">
    <w:name w:val="Hyperlink"/>
    <w:uiPriority w:val="99"/>
    <w:rsid w:val="009E4E7B"/>
    <w:rPr>
      <w:color w:val="0000FF"/>
      <w:u w:val="single"/>
    </w:rPr>
  </w:style>
  <w:style w:type="paragraph" w:customStyle="1" w:styleId="12">
    <w:name w:val="Название объекта1"/>
    <w:basedOn w:val="a"/>
    <w:next w:val="a"/>
    <w:rsid w:val="009E4E7B"/>
    <w:pPr>
      <w:suppressAutoHyphens/>
      <w:overflowPunct w:val="0"/>
      <w:autoSpaceDE w:val="0"/>
      <w:spacing w:before="120" w:after="120"/>
      <w:textAlignment w:val="baseline"/>
    </w:pPr>
    <w:rPr>
      <w:b/>
      <w:sz w:val="36"/>
      <w:szCs w:val="20"/>
      <w:lang w:eastAsia="ar-SA"/>
    </w:rPr>
  </w:style>
  <w:style w:type="paragraph" w:styleId="af5">
    <w:name w:val="header"/>
    <w:basedOn w:val="a"/>
    <w:link w:val="af6"/>
    <w:rsid w:val="009E4E7B"/>
    <w:pPr>
      <w:tabs>
        <w:tab w:val="center" w:pos="4677"/>
        <w:tab w:val="right" w:pos="9355"/>
      </w:tabs>
    </w:pPr>
  </w:style>
  <w:style w:type="character" w:customStyle="1" w:styleId="af6">
    <w:name w:val="Верхний колонтитул Знак"/>
    <w:basedOn w:val="a0"/>
    <w:link w:val="af5"/>
    <w:rsid w:val="009E4E7B"/>
    <w:rPr>
      <w:rFonts w:ascii="Times New Roman" w:eastAsia="Times New Roman" w:hAnsi="Times New Roman" w:cs="Times New Roman"/>
      <w:sz w:val="24"/>
      <w:szCs w:val="24"/>
      <w:lang w:eastAsia="ru-RU"/>
    </w:rPr>
  </w:style>
  <w:style w:type="paragraph" w:styleId="af7">
    <w:name w:val="footer"/>
    <w:basedOn w:val="a"/>
    <w:link w:val="af8"/>
    <w:uiPriority w:val="99"/>
    <w:rsid w:val="009E4E7B"/>
    <w:pPr>
      <w:tabs>
        <w:tab w:val="center" w:pos="4677"/>
        <w:tab w:val="right" w:pos="9355"/>
      </w:tabs>
    </w:pPr>
  </w:style>
  <w:style w:type="character" w:customStyle="1" w:styleId="af8">
    <w:name w:val="Нижний колонтитул Знак"/>
    <w:basedOn w:val="a0"/>
    <w:link w:val="af7"/>
    <w:uiPriority w:val="99"/>
    <w:rsid w:val="009E4E7B"/>
    <w:rPr>
      <w:rFonts w:ascii="Times New Roman" w:eastAsia="Times New Roman" w:hAnsi="Times New Roman" w:cs="Times New Roman"/>
      <w:sz w:val="24"/>
      <w:szCs w:val="24"/>
      <w:lang w:eastAsia="ru-RU"/>
    </w:rPr>
  </w:style>
  <w:style w:type="paragraph" w:customStyle="1" w:styleId="af9">
    <w:name w:val="Знак"/>
    <w:basedOn w:val="a"/>
    <w:rsid w:val="00C10A6E"/>
    <w:rPr>
      <w:rFonts w:ascii="Verdana" w:hAnsi="Verdana" w:cs="Verdana"/>
      <w:sz w:val="20"/>
      <w:szCs w:val="20"/>
      <w:lang w:val="en-US" w:eastAsia="en-US"/>
    </w:rPr>
  </w:style>
  <w:style w:type="paragraph" w:customStyle="1" w:styleId="afa">
    <w:name w:val="Знак"/>
    <w:basedOn w:val="a"/>
    <w:rsid w:val="00404E7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2773">
      <w:bodyDiv w:val="1"/>
      <w:marLeft w:val="0"/>
      <w:marRight w:val="0"/>
      <w:marTop w:val="0"/>
      <w:marBottom w:val="0"/>
      <w:divBdr>
        <w:top w:val="none" w:sz="0" w:space="0" w:color="auto"/>
        <w:left w:val="none" w:sz="0" w:space="0" w:color="auto"/>
        <w:bottom w:val="none" w:sz="0" w:space="0" w:color="auto"/>
        <w:right w:val="none" w:sz="0" w:space="0" w:color="auto"/>
      </w:divBdr>
    </w:div>
    <w:div w:id="1008211340">
      <w:bodyDiv w:val="1"/>
      <w:marLeft w:val="0"/>
      <w:marRight w:val="0"/>
      <w:marTop w:val="0"/>
      <w:marBottom w:val="0"/>
      <w:divBdr>
        <w:top w:val="none" w:sz="0" w:space="0" w:color="auto"/>
        <w:left w:val="none" w:sz="0" w:space="0" w:color="auto"/>
        <w:bottom w:val="none" w:sz="0" w:space="0" w:color="auto"/>
        <w:right w:val="none" w:sz="0" w:space="0" w:color="auto"/>
      </w:divBdr>
    </w:div>
    <w:div w:id="1126460263">
      <w:bodyDiv w:val="1"/>
      <w:marLeft w:val="0"/>
      <w:marRight w:val="0"/>
      <w:marTop w:val="0"/>
      <w:marBottom w:val="0"/>
      <w:divBdr>
        <w:top w:val="none" w:sz="0" w:space="0" w:color="auto"/>
        <w:left w:val="none" w:sz="0" w:space="0" w:color="auto"/>
        <w:bottom w:val="none" w:sz="0" w:space="0" w:color="auto"/>
        <w:right w:val="none" w:sz="0" w:space="0" w:color="auto"/>
      </w:divBdr>
    </w:div>
    <w:div w:id="1251045557">
      <w:bodyDiv w:val="1"/>
      <w:marLeft w:val="0"/>
      <w:marRight w:val="0"/>
      <w:marTop w:val="0"/>
      <w:marBottom w:val="0"/>
      <w:divBdr>
        <w:top w:val="none" w:sz="0" w:space="0" w:color="auto"/>
        <w:left w:val="none" w:sz="0" w:space="0" w:color="auto"/>
        <w:bottom w:val="none" w:sz="0" w:space="0" w:color="auto"/>
        <w:right w:val="none" w:sz="0" w:space="0" w:color="auto"/>
      </w:divBdr>
    </w:div>
    <w:div w:id="2126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991.1000" TargetMode="External"/><Relationship Id="rId13" Type="http://schemas.openxmlformats.org/officeDocument/2006/relationships/hyperlink" Target="garantF1://12068587.1000" TargetMode="External"/><Relationship Id="rId3" Type="http://schemas.openxmlformats.org/officeDocument/2006/relationships/styles" Target="styles.xml"/><Relationship Id="rId7" Type="http://schemas.openxmlformats.org/officeDocument/2006/relationships/hyperlink" Target="garantF1://12012604.0" TargetMode="External"/><Relationship Id="rId12"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12604.0" TargetMode="External"/><Relationship Id="rId4" Type="http://schemas.microsoft.com/office/2007/relationships/stylesWithEffects" Target="stylesWithEffects.xml"/><Relationship Id="rId9" Type="http://schemas.openxmlformats.org/officeDocument/2006/relationships/hyperlink" Target="garantF1://12012604.0"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15C9FC6-7863-4F61-8DD6-826B43AA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Ektyf Tgbafyjdf</cp:lastModifiedBy>
  <cp:revision>3</cp:revision>
  <cp:lastPrinted>2017-05-22T08:51:00Z</cp:lastPrinted>
  <dcterms:created xsi:type="dcterms:W3CDTF">2022-01-17T08:16:00Z</dcterms:created>
  <dcterms:modified xsi:type="dcterms:W3CDTF">2022-03-10T13:47:00Z</dcterms:modified>
</cp:coreProperties>
</file>